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5"/>
        <w:adjustRightInd w:val="0"/>
        <w:snapToGrid w:val="0"/>
        <w:spacing w:before="0" w:beforeAutospacing="0"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西安关区各隶属海关政府信息公开</w:t>
      </w:r>
    </w:p>
    <w:p>
      <w:pPr>
        <w:pStyle w:val="15"/>
        <w:adjustRightInd w:val="0"/>
        <w:snapToGrid w:val="0"/>
        <w:spacing w:before="0" w:beforeAutospacing="0"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联系方式</w:t>
      </w:r>
    </w:p>
    <w:p>
      <w:pPr>
        <w:pStyle w:val="15"/>
        <w:adjustRightInd w:val="0"/>
        <w:snapToGrid w:val="0"/>
        <w:spacing w:before="0" w:beforeAutospacing="0" w:line="480" w:lineRule="exact"/>
        <w:ind w:left="1340" w:hangingChars="500" w:hanging="1340"/>
        <w:rPr>
          <w:rStyle w:val="16"/>
          <w:rFonts w:ascii="微软雅黑" w:hAnsi="微软雅黑"/>
          <w:color w:val="FF0000"/>
          <w:spacing w:val="-6"/>
          <w:sz w:val="28"/>
          <w:szCs w:val="28"/>
        </w:rPr>
      </w:pPr>
      <w:r>
        <w:rPr>
          <w:rStyle w:val="16"/>
          <w:rFonts w:ascii="微软雅黑" w:hAnsi="微软雅黑"/>
          <w:color w:val="FF0000"/>
          <w:spacing w:val="-6"/>
          <w:sz w:val="28"/>
          <w:szCs w:val="28"/>
        </w:rPr>
        <w:t>友情提示：如您通过互联网邮箱提出申请，发送邮件后请务必拨打联系电话确认。</w:t>
      </w:r>
    </w:p>
    <w:tbl>
      <w:tblPr>
        <w:jc w:val="left"/>
        <w:tblInd w:w="-601" w:type="dxa"/>
        <w:tblW w:w="9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843"/>
        <w:gridCol w:w="5670"/>
      </w:tblGrid>
      <w:tr>
        <w:tc>
          <w:tcPr>
            <w:tcW w:w="1985" w:type="dxa"/>
            <w:vMerge w:val="restart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西安咸阳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机场海关</w:t>
            </w:r>
          </w:p>
        </w:tc>
        <w:tc>
          <w:tcPr>
            <w:tcW w:w="1843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电子</w:t>
            </w:r>
            <w:r>
              <w:rPr>
                <w:rFonts w:ascii="Microsoft Yahei" w:hAnsi="Microsoft Yahei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hAnsi="Microsoft Yahei" w:hint="eastAsia"/>
                <w:color w:val="545454"/>
                <w:sz w:val="21"/>
                <w:szCs w:val="21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ysqxa_jichang@customs.gov.cn</w:t>
            </w:r>
          </w:p>
        </w:tc>
      </w:tr>
      <w:tr>
        <w:tc>
          <w:tcPr>
            <w:tcW w:w="1985" w:type="dxa"/>
            <w:vMerge/>
          </w:tcPr>
          <w:p/>
        </w:tc>
        <w:tc>
          <w:tcPr>
            <w:tcW w:w="1843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hAnsi="Microsoft Yahei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hAnsi="Microsoft Yahei" w:hint="eastAsia"/>
                <w:color w:val="545454"/>
                <w:sz w:val="21"/>
                <w:szCs w:val="21"/>
              </w:rPr>
            </w:pP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029-83196419</w:t>
            </w:r>
          </w:p>
        </w:tc>
      </w:tr>
      <w:tr>
        <w:tc>
          <w:tcPr>
            <w:tcW w:w="1985" w:type="dxa"/>
            <w:vMerge/>
          </w:tcPr>
          <w:p/>
        </w:tc>
        <w:tc>
          <w:tcPr>
            <w:tcW w:w="1843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hAnsi="Microsoft Yahei"/>
                <w:color w:val="000000"/>
                <w:sz w:val="28"/>
                <w:szCs w:val="28"/>
              </w:rPr>
              <w:t>办公地址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hAnsi="Microsoft Yahei" w:hint="eastAsia"/>
                <w:color w:val="545454"/>
                <w:sz w:val="21"/>
                <w:szCs w:val="21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西咸新区空港新城空港大道</w:t>
            </w:r>
            <w:r>
              <w:rPr>
                <w:rFonts w:ascii="Microsoft Yahei" w:hAnsi="Microsoft Yahei"/>
                <w:color w:val="000000"/>
                <w:sz w:val="28"/>
                <w:szCs w:val="28"/>
              </w:rPr>
              <w:t>13号</w:t>
            </w:r>
          </w:p>
        </w:tc>
      </w:tr>
      <w:tr>
        <w:tc>
          <w:tcPr>
            <w:tcW w:w="1985" w:type="dxa"/>
            <w:vMerge/>
          </w:tcPr>
          <w:p/>
        </w:tc>
        <w:tc>
          <w:tcPr>
            <w:tcW w:w="1843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办公时间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上午 09:30-12:00，下午 13:30-16:30（工作日）</w:t>
            </w:r>
          </w:p>
        </w:tc>
      </w:tr>
      <w:tr>
        <w:tc>
          <w:tcPr>
            <w:tcW w:w="1985" w:type="dxa"/>
            <w:vMerge w:val="restart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西安车站</w:t>
            </w:r>
          </w:p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海关</w:t>
            </w:r>
          </w:p>
        </w:tc>
        <w:tc>
          <w:tcPr>
            <w:tcW w:w="1843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电子</w:t>
            </w:r>
            <w:r>
              <w:rPr>
                <w:rFonts w:ascii="Microsoft Yahei" w:hAnsi="Microsoft Yahei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ysqxa_chezhan@customs.gov.cn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hAnsi="Microsoft Yahei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029-83503518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hAnsi="Microsoft Yahei"/>
                <w:color w:val="000000"/>
                <w:sz w:val="28"/>
                <w:szCs w:val="28"/>
              </w:rPr>
              <w:t>办公地址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西安市灞桥区港务大道88号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办公时间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上午 9:00-12:00，下午 13:30-1</w:t>
            </w:r>
            <w:r>
              <w:rPr>
                <w:rFonts w:ascii="Microsoft Yahei" w:cs="Times New Roman" w:hAnsi="Microsoft Yahei"/>
                <w:color w:val="000000"/>
                <w:sz w:val="28"/>
                <w:szCs w:val="28"/>
              </w:rPr>
              <w:t>6</w:t>
            </w: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:</w:t>
            </w:r>
            <w:r>
              <w:rPr>
                <w:rFonts w:ascii="Microsoft Yahei" w:cs="Times New Roman" w:hAnsi="Microsoft Yahei"/>
                <w:color w:val="000000"/>
                <w:sz w:val="28"/>
                <w:szCs w:val="28"/>
              </w:rPr>
              <w:t>45</w:t>
            </w: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（工作日）</w:t>
            </w:r>
          </w:p>
        </w:tc>
      </w:tr>
      <w:tr>
        <w:tc>
          <w:tcPr>
            <w:tcW w:w="1985" w:type="dxa"/>
            <w:vMerge w:val="restart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西安邮局</w:t>
            </w:r>
          </w:p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海关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电子</w:t>
            </w:r>
            <w:r>
              <w:rPr>
                <w:rFonts w:ascii="Microsoft Yahei" w:hAnsi="Microsoft Yahei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ysqxa_youju@customs.gov.cn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联系电话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/>
                <w:color w:val="000000"/>
                <w:sz w:val="28"/>
                <w:szCs w:val="28"/>
              </w:rPr>
              <w:t>029-87396253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办公地址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/>
                <w:color w:val="000000"/>
                <w:sz w:val="28"/>
                <w:szCs w:val="28"/>
              </w:rPr>
              <w:t>西安</w:t>
            </w: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市</w:t>
            </w:r>
            <w:r>
              <w:rPr>
                <w:rFonts w:ascii="Microsoft Yahei" w:cs="Times New Roman" w:hAnsi="Microsoft Yahei"/>
                <w:color w:val="000000"/>
                <w:sz w:val="28"/>
                <w:szCs w:val="28"/>
              </w:rPr>
              <w:t>新城</w:t>
            </w: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区</w:t>
            </w:r>
            <w:r>
              <w:rPr>
                <w:rFonts w:ascii="Microsoft Yahei" w:cs="Times New Roman" w:hAnsi="Microsoft Yahei"/>
                <w:color w:val="000000"/>
                <w:sz w:val="28"/>
                <w:szCs w:val="28"/>
              </w:rPr>
              <w:t>尚勤路339</w:t>
            </w: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号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办公时间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上午9:00-12:00，下午13:00-17:00（工作日）</w:t>
            </w:r>
          </w:p>
        </w:tc>
      </w:tr>
      <w:tr>
        <w:tc>
          <w:tcPr>
            <w:tcW w:w="1985" w:type="dxa"/>
            <w:vMerge w:val="restart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关中海关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电子</w:t>
            </w:r>
            <w:r>
              <w:rPr>
                <w:rFonts w:ascii="Microsoft Yahei" w:hAnsi="Microsoft Yahei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ysqxa_guanzhong@customs.gov.cn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联系电话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029-61181090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办公地址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西安市经济技术开发区凤城八路168号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办公时间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上午 9:00-12:00，下午 13:00-17:00（工作日）</w:t>
            </w:r>
          </w:p>
        </w:tc>
      </w:tr>
      <w:tr>
        <w:tc>
          <w:tcPr>
            <w:tcW w:w="1985" w:type="dxa"/>
            <w:vMerge w:val="restart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宝鸡海关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电子</w:t>
            </w:r>
            <w:r>
              <w:rPr>
                <w:rFonts w:ascii="Microsoft Yahei" w:hAnsi="Microsoft Yahei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ysqxa_baoji@customs.gov.cn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联系电话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0917-3307323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办公地址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宝鸡市渭滨区英达路2号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办公时间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上午 8:30-12:00，下午 14:00-17:30（工作日）</w:t>
            </w:r>
          </w:p>
        </w:tc>
      </w:tr>
      <w:tr>
        <w:tc>
          <w:tcPr>
            <w:tcW w:w="1985" w:type="dxa"/>
            <w:vMerge w:val="restart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榆林海关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电子</w:t>
            </w:r>
            <w:r>
              <w:rPr>
                <w:rFonts w:ascii="Microsoft Yahei" w:hAnsi="Microsoft Yahei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ysqxa_yulin@cusotms.gov.cn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联系电话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/>
                <w:color w:val="000000"/>
                <w:sz w:val="28"/>
                <w:szCs w:val="28"/>
              </w:rPr>
              <w:t>0912-3858505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办公地址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榆林市高新区安居路</w:t>
            </w:r>
            <w:r>
              <w:rPr>
                <w:rFonts w:ascii="Microsoft Yahei" w:cs="Times New Roman" w:hAnsi="Microsoft Yahei"/>
                <w:color w:val="000000"/>
                <w:sz w:val="28"/>
                <w:szCs w:val="28"/>
              </w:rPr>
              <w:t>3</w:t>
            </w: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号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办公时间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上午 8:30-12:00，下午 14:00-17:30（工作日）</w:t>
            </w:r>
          </w:p>
        </w:tc>
      </w:tr>
      <w:tr>
        <w:tc>
          <w:tcPr>
            <w:tcW w:w="1985" w:type="dxa"/>
            <w:vMerge w:val="restart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延安海</w:t>
            </w:r>
            <w:bookmarkStart w:id="0" w:name="_GoBack"/>
            <w:bookmarkEnd w:id="0"/>
            <w:r>
              <w:rPr>
                <w:rFonts w:hint="eastAsia"/>
                <w:color w:val="000000"/>
                <w:sz w:val="28"/>
                <w:szCs w:val="28"/>
              </w:rPr>
              <w:t>关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电子</w:t>
            </w:r>
            <w:r>
              <w:rPr>
                <w:rFonts w:ascii="Microsoft Yahei" w:hAnsi="Microsoft Yahei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ysqxa_yanan@customs.gov.cn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联系电话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0911-8053</w:t>
            </w:r>
            <w:r>
              <w:rPr>
                <w:rFonts w:ascii="Microsoft Yahei" w:cs="Times New Roman" w:hAnsi="Microsoft Yahei"/>
                <w:color w:val="000000"/>
                <w:sz w:val="28"/>
                <w:szCs w:val="28"/>
              </w:rPr>
              <w:t>060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办公地址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延安市宝塔区柳林镇南河滨路222号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办公时间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上午 8:30-12:00，下午 14:00-17:30（工作日）</w:t>
            </w:r>
          </w:p>
        </w:tc>
      </w:tr>
      <w:tr>
        <w:tc>
          <w:tcPr>
            <w:tcW w:w="1985" w:type="dxa"/>
            <w:vMerge w:val="restart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渭南海关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电子</w:t>
            </w:r>
            <w:r>
              <w:rPr>
                <w:rFonts w:ascii="Microsoft Yahei" w:hAnsi="Microsoft Yahei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ysqxa_weinan@customs.gov.cn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联系电话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/>
                <w:color w:val="000000"/>
                <w:sz w:val="28"/>
                <w:szCs w:val="28"/>
              </w:rPr>
              <w:t>0913-2937</w:t>
            </w: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010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办公地址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渭南市临渭区渭河大街与杜化路十字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办公时间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上午 8:30-12:00，下午 14:00-17:30（工作日）</w:t>
            </w:r>
          </w:p>
        </w:tc>
      </w:tr>
      <w:tr>
        <w:tc>
          <w:tcPr>
            <w:tcW w:w="1985" w:type="dxa"/>
            <w:vMerge w:val="restart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汉中海关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电子</w:t>
            </w:r>
            <w:r>
              <w:rPr>
                <w:rFonts w:ascii="Microsoft Yahei" w:hAnsi="Microsoft Yahei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ysqxa_hanzhong@customs.gov.cn</w:t>
            </w:r>
          </w:p>
        </w:tc>
      </w:tr>
      <w:t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联系电话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0</w:t>
            </w:r>
            <w:r>
              <w:rPr>
                <w:rFonts w:ascii="Microsoft Yahei" w:cs="Times New Roman" w:hAnsi="Microsoft Yahei"/>
                <w:color w:val="000000"/>
                <w:sz w:val="28"/>
                <w:szCs w:val="28"/>
              </w:rPr>
              <w:t>916-</w:t>
            </w: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2255036</w:t>
            </w:r>
          </w:p>
        </w:tc>
      </w:tr>
      <w:tr>
        <w:trPr>
          <w:trHeight w:val="525"/>
        </w:trP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办公地址</w:t>
            </w:r>
          </w:p>
        </w:tc>
        <w:tc>
          <w:tcPr>
            <w:tcW w:w="5670" w:type="dxa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/>
                <w:color w:val="000000"/>
                <w:sz w:val="28"/>
                <w:szCs w:val="28"/>
              </w:rPr>
              <w:t>汉中市</w:t>
            </w: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汉台区西新街819号</w:t>
            </w:r>
          </w:p>
        </w:tc>
      </w:tr>
      <w:tr>
        <w:trPr>
          <w:trHeight w:val="525"/>
        </w:trPr>
        <w:tc>
          <w:tcPr>
            <w:tcW w:w="1985" w:type="dxa"/>
            <w:vMerge/>
            <w:vAlign w:val="center"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办公时间</w:t>
            </w:r>
          </w:p>
        </w:tc>
        <w:tc>
          <w:tcPr>
            <w:tcW w:w="5670" w:type="dxa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上午 8:30-12:00，下午 14:00-17:30（工作日）</w:t>
            </w:r>
          </w:p>
        </w:tc>
      </w:tr>
      <w:tr>
        <w:tc>
          <w:tcPr>
            <w:tcW w:w="1985" w:type="dxa"/>
            <w:vMerge w:val="restart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商洛海关</w:t>
            </w:r>
          </w:p>
        </w:tc>
        <w:tc>
          <w:tcPr>
            <w:tcW w:w="1843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Calibri" w:eastAsia="宋体" w:cs="Arial" w:hAnsi="Calibri"/>
                <w:kern w:val="2"/>
                <w:sz w:val="28"/>
                <w:szCs w:val="28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电子</w:t>
            </w:r>
            <w:r>
              <w:rPr>
                <w:rFonts w:ascii="Microsoft Yahei" w:hAnsi="Microsoft Yahei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y</w:t>
            </w:r>
            <w:r>
              <w:rPr>
                <w:rFonts w:ascii="Microsoft Yahei" w:cs="Times New Roman" w:hAnsi="Microsoft Yahei"/>
                <w:color w:val="000000"/>
                <w:sz w:val="28"/>
                <w:szCs w:val="28"/>
              </w:rPr>
              <w:t>sqxa_shangluo@customs.gov.cn</w:t>
            </w:r>
          </w:p>
        </w:tc>
      </w:tr>
      <w:tr>
        <w:tc>
          <w:tcPr>
            <w:tcW w:w="1985" w:type="dxa"/>
            <w:vMerge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联系电话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/>
                <w:color w:val="000000"/>
                <w:sz w:val="28"/>
                <w:szCs w:val="28"/>
              </w:rPr>
              <w:t>0914-286</w:t>
            </w: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5</w:t>
            </w:r>
            <w:r>
              <w:rPr>
                <w:rFonts w:ascii="Microsoft Yahei" w:cs="Times New Roman" w:hAnsi="Microsoft Yahei"/>
                <w:color w:val="000000"/>
                <w:sz w:val="28"/>
                <w:szCs w:val="28"/>
              </w:rPr>
              <w:t>012</w:t>
            </w:r>
          </w:p>
        </w:tc>
      </w:tr>
      <w:tr>
        <w:tc>
          <w:tcPr>
            <w:tcW w:w="1985" w:type="dxa"/>
            <w:vMerge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办公地址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商洛市</w:t>
            </w:r>
            <w:r>
              <w:rPr>
                <w:rFonts w:ascii="Microsoft Yahei" w:cs="Times New Roman" w:hAnsi="Microsoft Yahei"/>
                <w:color w:val="000000"/>
                <w:sz w:val="28"/>
                <w:szCs w:val="28"/>
              </w:rPr>
              <w:t>商州</w:t>
            </w: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区商丹大道商洛海关</w:t>
            </w:r>
          </w:p>
        </w:tc>
      </w:tr>
      <w:tr>
        <w:tc>
          <w:tcPr>
            <w:tcW w:w="1985" w:type="dxa"/>
            <w:vMerge/>
          </w:tcPr>
          <w:p/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ascii="Microsoft Yahei" w:hAnsi="Microsoft Yahei" w:hint="eastAsia"/>
                <w:color w:val="000000"/>
                <w:sz w:val="28"/>
                <w:szCs w:val="28"/>
              </w:rPr>
              <w:t>办公时间</w:t>
            </w:r>
          </w:p>
        </w:tc>
        <w:tc>
          <w:tcPr>
            <w:tcW w:w="5670" w:type="dxa"/>
            <w:vAlign w:val="center"/>
          </w:tcPr>
          <w:p>
            <w:pPr>
              <w:pStyle w:val="15"/>
              <w:spacing w:before="0" w:beforeAutospacing="0" w:after="0" w:afterAutospacing="0" w:line="560" w:lineRule="exact"/>
              <w:jc w:val="center"/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</w:pPr>
            <w:r>
              <w:rPr>
                <w:rFonts w:ascii="Microsoft Yahei" w:cs="Times New Roman" w:hAnsi="Microsoft Yahei" w:hint="eastAsia"/>
                <w:color w:val="000000"/>
                <w:sz w:val="28"/>
                <w:szCs w:val="28"/>
              </w:rPr>
              <w:t>上午 8:30-12:00，下午 14:00-17:30（工作日）</w:t>
            </w:r>
          </w:p>
        </w:tc>
      </w:tr>
    </w:tbl>
    <w:p>
      <w:pPr>
        <w:spacing w:line="20" w:lineRule="exact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icrosoft Yahei">
    <w:altName w:val="Times New Roman"/>
    <w:panose1 w:val="00000000000000000000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89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  <w:style w:type="paragraph" w:styleId="15">
    <w:name w:val="Normal (Web)"/>
    <w:basedOn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</w:rPr>
  </w:style>
  <w:style w:type="character" w:styleId="16">
    <w:name w:val="Strong"/>
    <w:basedOn w:val="10"/>
    <w:rPr>
      <w:rFonts w:ascii="Microsoft Yahei" w:hAnsi="Microsoft Yahei"/>
      <w:b/>
      <w:bCs/>
      <w:sz w:val="21"/>
      <w:szCs w:val="21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16</TotalTime>
  <Application>Yozo_Office</Application>
  <Pages>2</Pages>
  <Words>534</Words>
  <Characters>1110</Characters>
  <Lines>97</Lines>
  <Paragraphs>96</Paragraphs>
  <CharactersWithSpaces>1128</CharactersWithSpaces>
  <Company>微软中国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苗春</dc:creator>
  <cp:lastModifiedBy>师晨阳</cp:lastModifiedBy>
  <cp:revision>5</cp:revision>
  <dcterms:created xsi:type="dcterms:W3CDTF">2023-07-26T09:06:00Z</dcterms:created>
  <dcterms:modified xsi:type="dcterms:W3CDTF">2025-05-27T06:48:58Z</dcterms:modified>
</cp:coreProperties>
</file>