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456" w:rsidRDefault="00247456">
      <w:pPr>
        <w:spacing w:line="560" w:lineRule="exact"/>
        <w:rPr>
          <w:rFonts w:ascii="Times New Roman" w:eastAsia="方正黑体_GBK" w:hAnsi="Times New Roman" w:cs="Times New Roman"/>
          <w:color w:val="000000"/>
          <w:sz w:val="32"/>
          <w:szCs w:val="32"/>
        </w:rPr>
      </w:pPr>
    </w:p>
    <w:p w:rsidR="00247456" w:rsidRDefault="00247456">
      <w:pPr>
        <w:spacing w:line="560" w:lineRule="exact"/>
        <w:rPr>
          <w:rFonts w:ascii="Times New Roman" w:eastAsia="黑体" w:hAnsi="Times New Roman" w:cs="Times New Roman"/>
          <w:color w:val="000000"/>
          <w:sz w:val="32"/>
          <w:szCs w:val="32"/>
        </w:rPr>
      </w:pPr>
    </w:p>
    <w:p w:rsidR="00247456" w:rsidRDefault="00247456">
      <w:pPr>
        <w:adjustRightInd w:val="0"/>
        <w:snapToGrid w:val="0"/>
        <w:spacing w:line="560" w:lineRule="exact"/>
        <w:rPr>
          <w:rFonts w:ascii="Times New Roman" w:eastAsia="仿宋" w:hAnsi="Times New Roman" w:cs="Times New Roman"/>
          <w:color w:val="000000"/>
          <w:sz w:val="28"/>
          <w:szCs w:val="28"/>
        </w:rPr>
      </w:pPr>
    </w:p>
    <w:p w:rsidR="00247456" w:rsidRDefault="00767198">
      <w:pPr>
        <w:adjustRightInd w:val="0"/>
        <w:snapToGrid w:val="0"/>
        <w:spacing w:line="560" w:lineRule="exact"/>
        <w:rPr>
          <w:rFonts w:ascii="Times New Roman" w:eastAsia="仿宋" w:hAnsi="Times New Roman" w:cs="Times New Roman"/>
          <w:color w:val="000000"/>
          <w:sz w:val="28"/>
          <w:szCs w:val="28"/>
        </w:rPr>
      </w:pPr>
      <w:r>
        <w:rPr>
          <w:rFonts w:ascii="Times New Roman" w:hAnsi="Times New Roman" w:cs="Times New Roman"/>
          <w:noProof/>
          <w:color w:val="000000"/>
        </w:rPr>
        <w:drawing>
          <wp:anchor distT="0" distB="0" distL="84455" distR="84455" simplePos="0" relativeHeight="2" behindDoc="1" locked="0" layoutInCell="1" hidden="0" allowOverlap="1">
            <wp:simplePos x="0" y="0"/>
            <wp:positionH relativeFrom="column">
              <wp:posOffset>2459990</wp:posOffset>
            </wp:positionH>
            <wp:positionV relativeFrom="paragraph">
              <wp:posOffset>122555</wp:posOffset>
            </wp:positionV>
            <wp:extent cx="637540" cy="624840"/>
            <wp:effectExtent l="19050" t="0" r="0" b="0"/>
            <wp:wrapNone/>
            <wp:docPr id="1" name="图片 2"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3"/>
                    <pic:cNvPicPr/>
                  </pic:nvPicPr>
                  <pic:blipFill>
                    <a:blip r:embed="rId8"/>
                    <a:stretch>
                      <a:fillRect/>
                    </a:stretch>
                  </pic:blipFill>
                  <pic:spPr>
                    <a:xfrm>
                      <a:off x="0" y="0"/>
                      <a:ext cx="637540" cy="624840"/>
                    </a:xfrm>
                    <a:prstGeom prst="rect">
                      <a:avLst/>
                    </a:prstGeom>
                    <a:noFill/>
                    <a:ln w="9525" cap="flat" cmpd="sng">
                      <a:noFill/>
                      <a:prstDash val="solid"/>
                      <a:miter/>
                    </a:ln>
                  </pic:spPr>
                </pic:pic>
              </a:graphicData>
            </a:graphic>
          </wp:anchor>
        </w:drawing>
      </w:r>
    </w:p>
    <w:p w:rsidR="00247456" w:rsidRDefault="00247456">
      <w:pPr>
        <w:adjustRightInd w:val="0"/>
        <w:snapToGrid w:val="0"/>
        <w:spacing w:line="560" w:lineRule="exact"/>
        <w:rPr>
          <w:rFonts w:ascii="Times New Roman" w:eastAsia="仿宋" w:hAnsi="Times New Roman" w:cs="Times New Roman"/>
          <w:color w:val="000000"/>
          <w:sz w:val="28"/>
          <w:szCs w:val="28"/>
        </w:rPr>
      </w:pPr>
    </w:p>
    <w:p w:rsidR="00247456" w:rsidRDefault="00247456">
      <w:pPr>
        <w:spacing w:line="560" w:lineRule="exact"/>
        <w:rPr>
          <w:rFonts w:ascii="Times New Roman" w:eastAsia="黑体" w:hAnsi="Times New Roman" w:cs="Times New Roman"/>
          <w:color w:val="000000"/>
          <w:sz w:val="32"/>
          <w:szCs w:val="32"/>
        </w:rPr>
      </w:pPr>
    </w:p>
    <w:p w:rsidR="00247456" w:rsidRDefault="00767198">
      <w:pPr>
        <w:adjustRightInd w:val="0"/>
        <w:snapToGrid w:val="0"/>
        <w:spacing w:line="560" w:lineRule="exact"/>
        <w:jc w:val="center"/>
        <w:rPr>
          <w:rFonts w:ascii="方正小标宋_GBK" w:eastAsia="方正小标宋_GBK"/>
          <w:sz w:val="44"/>
          <w:szCs w:val="44"/>
        </w:rPr>
      </w:pPr>
      <w:proofErr w:type="gramStart"/>
      <w:r>
        <w:rPr>
          <w:rFonts w:ascii="方正小标宋_GBK" w:eastAsia="方正小标宋_GBK" w:hint="eastAsia"/>
          <w:sz w:val="44"/>
          <w:szCs w:val="44"/>
        </w:rPr>
        <w:t>进境非</w:t>
      </w:r>
      <w:proofErr w:type="gramEnd"/>
      <w:r>
        <w:rPr>
          <w:rFonts w:ascii="方正小标宋_GBK" w:eastAsia="方正小标宋_GBK" w:hint="eastAsia"/>
          <w:sz w:val="44"/>
          <w:szCs w:val="44"/>
        </w:rPr>
        <w:t>食用动物产品生产、加工、存放企业备案</w:t>
      </w:r>
    </w:p>
    <w:p w:rsidR="00247456" w:rsidRDefault="00767198">
      <w:pPr>
        <w:adjustRightInd w:val="0"/>
        <w:snapToGrid w:val="0"/>
        <w:spacing w:line="560" w:lineRule="exact"/>
        <w:jc w:val="center"/>
        <w:rPr>
          <w:rFonts w:eastAsia="仿宋"/>
          <w:sz w:val="44"/>
          <w:szCs w:val="44"/>
        </w:rPr>
      </w:pPr>
      <w:r>
        <w:rPr>
          <w:rFonts w:eastAsia="方正小标宋_GBK" w:hint="eastAsia"/>
          <w:color w:val="000000"/>
          <w:sz w:val="44"/>
          <w:szCs w:val="44"/>
        </w:rPr>
        <w:t>政务服务事项</w:t>
      </w:r>
      <w:r>
        <w:rPr>
          <w:rFonts w:eastAsia="方正小标宋_GBK" w:hint="eastAsia"/>
          <w:sz w:val="44"/>
          <w:szCs w:val="44"/>
        </w:rPr>
        <w:t>服务指南</w:t>
      </w:r>
      <w:r>
        <w:rPr>
          <w:rStyle w:val="af4"/>
          <w:rFonts w:eastAsia="方正小标宋_GBK"/>
          <w:sz w:val="44"/>
          <w:szCs w:val="44"/>
        </w:rPr>
        <w:footnoteReference w:id="1"/>
      </w:r>
    </w:p>
    <w:p w:rsidR="00247456" w:rsidRDefault="00767198">
      <w:pPr>
        <w:spacing w:line="560" w:lineRule="exact"/>
        <w:rPr>
          <w:rFonts w:ascii="Times New Roman" w:eastAsia="方正仿宋简体" w:hAnsi="Times New Roman" w:cs="Times New Roman"/>
          <w:color w:val="000000"/>
          <w:sz w:val="32"/>
          <w:szCs w:val="32"/>
        </w:rPr>
      </w:pPr>
      <w:r>
        <w:rPr>
          <w:rFonts w:ascii="Times New Roman" w:eastAsia="方正小标宋简体" w:hAnsi="Times New Roman" w:cs="Times New Roman"/>
          <w:color w:val="000000"/>
          <w:sz w:val="44"/>
          <w:szCs w:val="44"/>
        </w:rPr>
        <w:t xml:space="preserve"> </w:t>
      </w:r>
    </w:p>
    <w:p w:rsidR="00247456" w:rsidRDefault="00247456">
      <w:pPr>
        <w:spacing w:line="560" w:lineRule="exact"/>
        <w:rPr>
          <w:rFonts w:ascii="Times New Roman" w:eastAsia="方正仿宋简体" w:hAnsi="Times New Roman" w:cs="Times New Roman"/>
          <w:color w:val="000000"/>
          <w:sz w:val="32"/>
          <w:szCs w:val="32"/>
        </w:rPr>
      </w:pPr>
    </w:p>
    <w:p w:rsidR="00247456" w:rsidRDefault="00247456">
      <w:pPr>
        <w:spacing w:line="560" w:lineRule="exact"/>
        <w:rPr>
          <w:rFonts w:ascii="Times New Roman" w:eastAsia="方正仿宋简体" w:hAnsi="Times New Roman" w:cs="Times New Roman"/>
          <w:color w:val="000000"/>
          <w:sz w:val="32"/>
          <w:szCs w:val="32"/>
        </w:rPr>
      </w:pPr>
    </w:p>
    <w:p w:rsidR="00247456" w:rsidRDefault="00247456">
      <w:pPr>
        <w:spacing w:line="560" w:lineRule="exact"/>
        <w:rPr>
          <w:rFonts w:ascii="Times New Roman" w:eastAsia="方正仿宋简体" w:hAnsi="Times New Roman" w:cs="Times New Roman"/>
          <w:color w:val="000000"/>
          <w:sz w:val="32"/>
          <w:szCs w:val="32"/>
        </w:rPr>
      </w:pPr>
    </w:p>
    <w:p w:rsidR="00247456" w:rsidRDefault="00247456">
      <w:pPr>
        <w:spacing w:line="560" w:lineRule="exact"/>
        <w:rPr>
          <w:rFonts w:ascii="Times New Roman" w:eastAsia="方正仿宋简体" w:hAnsi="Times New Roman" w:cs="Times New Roman"/>
          <w:color w:val="000000"/>
          <w:sz w:val="32"/>
          <w:szCs w:val="32"/>
        </w:rPr>
      </w:pPr>
    </w:p>
    <w:p w:rsidR="00247456" w:rsidRDefault="00247456">
      <w:pPr>
        <w:spacing w:line="560" w:lineRule="exact"/>
        <w:rPr>
          <w:rFonts w:ascii="Times New Roman" w:eastAsia="方正仿宋简体" w:hAnsi="Times New Roman" w:cs="Times New Roman"/>
          <w:color w:val="000000"/>
          <w:sz w:val="32"/>
          <w:szCs w:val="32"/>
        </w:rPr>
      </w:pPr>
    </w:p>
    <w:p w:rsidR="00247456" w:rsidRDefault="00767198">
      <w:pPr>
        <w:pStyle w:val="5210"/>
        <w:spacing w:line="560" w:lineRule="exact"/>
        <w:jc w:val="center"/>
        <w:rPr>
          <w:rFonts w:eastAsia="方正仿宋_GBK"/>
          <w:sz w:val="32"/>
          <w:szCs w:val="32"/>
        </w:rPr>
      </w:pPr>
      <w:r>
        <w:rPr>
          <w:rFonts w:ascii="方正仿宋_GBK" w:eastAsia="方正仿宋_GBK" w:hint="eastAsia"/>
          <w:sz w:val="32"/>
          <w:szCs w:val="32"/>
        </w:rPr>
        <w:t>发布日期：</w:t>
      </w:r>
      <w:r>
        <w:rPr>
          <w:rFonts w:eastAsia="方正仿宋_GBK"/>
          <w:sz w:val="32"/>
          <w:szCs w:val="32"/>
        </w:rPr>
        <w:t>2026</w:t>
      </w:r>
      <w:r>
        <w:rPr>
          <w:rFonts w:eastAsia="方正仿宋_GBK" w:hint="eastAsia"/>
          <w:sz w:val="32"/>
          <w:szCs w:val="32"/>
        </w:rPr>
        <w:t>年</w:t>
      </w:r>
      <w:r>
        <w:rPr>
          <w:rFonts w:eastAsia="方正仿宋_GBK"/>
          <w:sz w:val="32"/>
          <w:szCs w:val="32"/>
        </w:rPr>
        <w:t>6</w:t>
      </w:r>
      <w:r>
        <w:rPr>
          <w:rFonts w:eastAsia="方正仿宋_GBK" w:hint="eastAsia"/>
          <w:sz w:val="32"/>
          <w:szCs w:val="32"/>
        </w:rPr>
        <w:t>月</w:t>
      </w:r>
    </w:p>
    <w:p w:rsidR="00247456" w:rsidRDefault="00247456">
      <w:pPr>
        <w:pStyle w:val="5210"/>
        <w:spacing w:line="560" w:lineRule="exact"/>
        <w:jc w:val="center"/>
        <w:rPr>
          <w:rFonts w:eastAsia="方正仿宋_GBK"/>
          <w:sz w:val="32"/>
          <w:szCs w:val="32"/>
        </w:rPr>
      </w:pPr>
    </w:p>
    <w:p w:rsidR="00247456" w:rsidRDefault="00767198">
      <w:pPr>
        <w:pStyle w:val="5210"/>
        <w:spacing w:line="560" w:lineRule="exact"/>
        <w:jc w:val="center"/>
        <w:rPr>
          <w:rFonts w:eastAsia="方正仿宋_GBK"/>
          <w:sz w:val="32"/>
          <w:szCs w:val="32"/>
        </w:rPr>
      </w:pPr>
      <w:r>
        <w:rPr>
          <w:rFonts w:eastAsia="方正仿宋_GBK"/>
          <w:sz w:val="32"/>
          <w:szCs w:val="32"/>
        </w:rPr>
        <w:t>实施日期：</w:t>
      </w:r>
      <w:r>
        <w:rPr>
          <w:rFonts w:eastAsia="方正仿宋_GBK"/>
          <w:sz w:val="32"/>
          <w:szCs w:val="32"/>
        </w:rPr>
        <w:t>2026</w:t>
      </w:r>
      <w:r>
        <w:rPr>
          <w:rFonts w:eastAsia="方正仿宋_GBK" w:hint="eastAsia"/>
          <w:sz w:val="32"/>
          <w:szCs w:val="32"/>
        </w:rPr>
        <w:t>年</w:t>
      </w:r>
      <w:r>
        <w:rPr>
          <w:rFonts w:eastAsia="方正仿宋_GBK"/>
          <w:sz w:val="32"/>
          <w:szCs w:val="32"/>
        </w:rPr>
        <w:t>6</w:t>
      </w:r>
      <w:r>
        <w:rPr>
          <w:rFonts w:eastAsia="方正仿宋_GBK" w:hint="eastAsia"/>
          <w:sz w:val="32"/>
          <w:szCs w:val="32"/>
        </w:rPr>
        <w:t>月</w:t>
      </w:r>
    </w:p>
    <w:p w:rsidR="00247456" w:rsidRDefault="00247456">
      <w:pPr>
        <w:pStyle w:val="5210"/>
        <w:spacing w:line="560" w:lineRule="exact"/>
        <w:jc w:val="center"/>
        <w:rPr>
          <w:rFonts w:ascii="方正仿宋_GBK" w:eastAsia="方正仿宋_GBK"/>
          <w:sz w:val="32"/>
          <w:szCs w:val="32"/>
        </w:rPr>
      </w:pPr>
    </w:p>
    <w:p w:rsidR="00247456" w:rsidRDefault="00767198">
      <w:pPr>
        <w:pStyle w:val="5210"/>
        <w:spacing w:line="560" w:lineRule="exact"/>
        <w:ind w:firstLineChars="800" w:firstLine="2560"/>
        <w:rPr>
          <w:rFonts w:ascii="方正仿宋_GBK" w:eastAsia="方正仿宋_GBK"/>
          <w:sz w:val="32"/>
          <w:szCs w:val="32"/>
        </w:rPr>
      </w:pPr>
      <w:r>
        <w:rPr>
          <w:rFonts w:ascii="方正仿宋_GBK" w:eastAsia="方正仿宋_GBK" w:hint="eastAsia"/>
          <w:sz w:val="32"/>
          <w:szCs w:val="32"/>
        </w:rPr>
        <w:t>发布机构：厦门海关</w:t>
      </w:r>
    </w:p>
    <w:p w:rsidR="00247456" w:rsidRDefault="00247456">
      <w:pPr>
        <w:spacing w:line="560" w:lineRule="exact"/>
        <w:rPr>
          <w:rFonts w:ascii="Times New Roman" w:eastAsia="方正仿宋简体" w:hAnsi="Times New Roman" w:cs="Times New Roman"/>
          <w:color w:val="000000"/>
          <w:sz w:val="32"/>
          <w:szCs w:val="32"/>
        </w:rPr>
      </w:pPr>
    </w:p>
    <w:p w:rsidR="00247456" w:rsidRDefault="00247456">
      <w:pPr>
        <w:spacing w:line="560" w:lineRule="exact"/>
        <w:rPr>
          <w:rFonts w:ascii="Times New Roman" w:eastAsia="方正仿宋简体" w:hAnsi="Times New Roman" w:cs="Times New Roman"/>
          <w:color w:val="000000"/>
          <w:sz w:val="32"/>
          <w:szCs w:val="32"/>
        </w:rPr>
      </w:pPr>
    </w:p>
    <w:p w:rsidR="00247456" w:rsidRDefault="00247456">
      <w:pPr>
        <w:pStyle w:val="200"/>
        <w:spacing w:line="560" w:lineRule="exact"/>
        <w:jc w:val="center"/>
        <w:rPr>
          <w:color w:val="000000"/>
        </w:rPr>
      </w:pPr>
    </w:p>
    <w:p w:rsidR="00247456" w:rsidRDefault="00247456">
      <w:pPr>
        <w:pStyle w:val="200"/>
        <w:spacing w:line="560" w:lineRule="exact"/>
        <w:rPr>
          <w:rFonts w:eastAsia="方正小标宋_GBK"/>
          <w:color w:val="000000"/>
          <w:sz w:val="36"/>
          <w:szCs w:val="36"/>
        </w:rPr>
      </w:pPr>
    </w:p>
    <w:p w:rsidR="00247456" w:rsidRDefault="00247456">
      <w:pPr>
        <w:pStyle w:val="aa"/>
      </w:pPr>
    </w:p>
    <w:p w:rsidR="00247456" w:rsidRDefault="00767198">
      <w:pPr>
        <w:adjustRightInd w:val="0"/>
        <w:snapToGrid w:val="0"/>
        <w:spacing w:line="560" w:lineRule="exact"/>
        <w:jc w:val="center"/>
        <w:rPr>
          <w:rFonts w:ascii="方正小标宋_GBK" w:eastAsia="方正小标宋_GBK"/>
          <w:sz w:val="44"/>
          <w:szCs w:val="44"/>
        </w:rPr>
      </w:pPr>
      <w:proofErr w:type="gramStart"/>
      <w:r>
        <w:rPr>
          <w:rFonts w:ascii="方正小标宋_GBK" w:eastAsia="方正小标宋_GBK" w:hint="eastAsia"/>
          <w:sz w:val="44"/>
          <w:szCs w:val="44"/>
        </w:rPr>
        <w:t>进境非</w:t>
      </w:r>
      <w:proofErr w:type="gramEnd"/>
      <w:r>
        <w:rPr>
          <w:rFonts w:ascii="方正小标宋_GBK" w:eastAsia="方正小标宋_GBK" w:hint="eastAsia"/>
          <w:sz w:val="44"/>
          <w:szCs w:val="44"/>
        </w:rPr>
        <w:t>食用动物产品生产、加工、存放企业备案</w:t>
      </w:r>
    </w:p>
    <w:p w:rsidR="00247456" w:rsidRDefault="00767198">
      <w:pPr>
        <w:adjustRightInd w:val="0"/>
        <w:snapToGrid w:val="0"/>
        <w:spacing w:line="560" w:lineRule="exact"/>
        <w:jc w:val="center"/>
        <w:rPr>
          <w:rFonts w:ascii="方正小标宋_GBK" w:eastAsia="方正小标宋_GBK"/>
          <w:color w:val="000000"/>
          <w:sz w:val="36"/>
          <w:szCs w:val="36"/>
        </w:rPr>
      </w:pPr>
      <w:r>
        <w:rPr>
          <w:rFonts w:eastAsia="方正小标宋_GBK" w:hint="eastAsia"/>
          <w:color w:val="000000"/>
          <w:sz w:val="44"/>
          <w:szCs w:val="44"/>
        </w:rPr>
        <w:t>政务服务事项</w:t>
      </w:r>
      <w:r>
        <w:rPr>
          <w:rFonts w:eastAsia="方正小标宋_GBK" w:hint="eastAsia"/>
          <w:sz w:val="44"/>
          <w:szCs w:val="44"/>
        </w:rPr>
        <w:t>服务指南</w:t>
      </w:r>
    </w:p>
    <w:p w:rsidR="00247456" w:rsidRDefault="00247456">
      <w:pPr>
        <w:widowControl/>
        <w:shd w:val="clear" w:color="auto" w:fill="FFFFFF"/>
        <w:spacing w:line="560" w:lineRule="exact"/>
        <w:ind w:firstLine="640"/>
        <w:rPr>
          <w:rFonts w:ascii="Times New Roman" w:eastAsia="方正黑体_GBK" w:hAnsi="Times New Roman" w:cs="Times New Roman"/>
          <w:color w:val="000000"/>
          <w:sz w:val="32"/>
          <w:szCs w:val="32"/>
        </w:rPr>
      </w:pPr>
    </w:p>
    <w:p w:rsidR="00247456" w:rsidRDefault="00767198">
      <w:pPr>
        <w:widowControl/>
        <w:shd w:val="clear" w:color="auto" w:fill="FFFFFF"/>
        <w:spacing w:line="560" w:lineRule="exact"/>
        <w:ind w:firstLine="640"/>
        <w:rPr>
          <w:rFonts w:ascii="Times New Roman" w:eastAsia="方正黑体_GBK" w:hAnsi="Times New Roman" w:cs="Times New Roman"/>
          <w:color w:val="000000"/>
          <w:sz w:val="32"/>
          <w:szCs w:val="32"/>
        </w:rPr>
      </w:pPr>
      <w:r>
        <w:rPr>
          <w:rFonts w:ascii="Times New Roman" w:eastAsia="方正黑体_GBK" w:hAnsi="Times New Roman" w:cs="Times New Roman"/>
          <w:color w:val="000000"/>
          <w:sz w:val="32"/>
          <w:szCs w:val="32"/>
        </w:rPr>
        <w:t>一、事项名称</w:t>
      </w:r>
      <w:r>
        <w:rPr>
          <w:rFonts w:ascii="Times New Roman" w:eastAsia="方正仿宋_GBK" w:hAnsi="Times New Roman" w:cs="Times New Roman"/>
          <w:color w:val="000000"/>
          <w:sz w:val="32"/>
          <w:szCs w:val="32"/>
        </w:rPr>
        <w:t>：</w:t>
      </w:r>
      <w:proofErr w:type="gramStart"/>
      <w:r>
        <w:rPr>
          <w:rFonts w:ascii="Times New Roman" w:eastAsia="方正仿宋_GBK" w:hAnsi="Times New Roman" w:cs="Times New Roman" w:hint="eastAsia"/>
          <w:color w:val="000000"/>
          <w:sz w:val="32"/>
          <w:szCs w:val="32"/>
        </w:rPr>
        <w:t>进境非</w:t>
      </w:r>
      <w:proofErr w:type="gramEnd"/>
      <w:r>
        <w:rPr>
          <w:rFonts w:ascii="Times New Roman" w:eastAsia="方正仿宋_GBK" w:hAnsi="Times New Roman" w:cs="Times New Roman" w:hint="eastAsia"/>
          <w:color w:val="000000"/>
          <w:sz w:val="32"/>
          <w:szCs w:val="32"/>
        </w:rPr>
        <w:t>食用动物产品加工、存放企业备案。</w:t>
      </w:r>
    </w:p>
    <w:p w:rsidR="00247456" w:rsidRDefault="00767198">
      <w:pPr>
        <w:adjustRightInd w:val="0"/>
        <w:snapToGrid w:val="0"/>
        <w:spacing w:line="560" w:lineRule="exact"/>
        <w:ind w:firstLineChars="200" w:firstLine="640"/>
        <w:rPr>
          <w:rFonts w:ascii="Times New Roman" w:eastAsia="方正仿宋_GBK" w:hAnsi="Times New Roman" w:cs="Times New Roman"/>
          <w:color w:val="000000"/>
          <w:sz w:val="32"/>
          <w:szCs w:val="32"/>
        </w:rPr>
      </w:pPr>
      <w:r>
        <w:rPr>
          <w:rFonts w:eastAsia="方正黑体_GBK" w:hint="eastAsia"/>
          <w:bCs/>
          <w:sz w:val="32"/>
          <w:szCs w:val="32"/>
        </w:rPr>
        <w:t>二</w:t>
      </w:r>
      <w:r>
        <w:rPr>
          <w:rFonts w:eastAsia="方正黑体_GBK"/>
          <w:bCs/>
          <w:sz w:val="32"/>
          <w:szCs w:val="32"/>
        </w:rPr>
        <w:t>、事项类型：</w:t>
      </w:r>
      <w:r>
        <w:rPr>
          <w:rFonts w:eastAsia="方正仿宋_GBK" w:cs="黑体" w:hint="eastAsia"/>
          <w:sz w:val="32"/>
          <w:szCs w:val="32"/>
        </w:rPr>
        <w:t>行政确认</w:t>
      </w:r>
      <w:r>
        <w:rPr>
          <w:rFonts w:ascii="Times New Roman" w:eastAsia="方正仿宋_GBK" w:hAnsi="Times New Roman" w:cs="Times New Roman"/>
          <w:color w:val="000000"/>
          <w:sz w:val="32"/>
          <w:szCs w:val="32"/>
        </w:rPr>
        <w:t>。</w:t>
      </w:r>
    </w:p>
    <w:p w:rsidR="00247456" w:rsidRDefault="00767198">
      <w:pPr>
        <w:tabs>
          <w:tab w:val="left" w:pos="3735"/>
        </w:tabs>
        <w:adjustRightInd w:val="0"/>
        <w:snapToGrid w:val="0"/>
        <w:spacing w:line="560" w:lineRule="exact"/>
        <w:ind w:firstLineChars="200" w:firstLine="640"/>
        <w:rPr>
          <w:rFonts w:ascii="Times New Roman" w:eastAsia="方正黑体_GBK" w:hAnsi="Times New Roman" w:cs="Times New Roman"/>
          <w:color w:val="000000"/>
          <w:sz w:val="32"/>
          <w:szCs w:val="32"/>
        </w:rPr>
      </w:pPr>
      <w:r>
        <w:rPr>
          <w:rFonts w:eastAsia="方正黑体_GBK" w:hint="eastAsia"/>
          <w:bCs/>
          <w:sz w:val="32"/>
          <w:szCs w:val="32"/>
        </w:rPr>
        <w:t>三</w:t>
      </w:r>
      <w:r>
        <w:rPr>
          <w:rFonts w:eastAsia="方正黑体_GBK"/>
          <w:bCs/>
          <w:sz w:val="32"/>
          <w:szCs w:val="32"/>
        </w:rPr>
        <w:t>、设定依据：</w:t>
      </w:r>
    </w:p>
    <w:p w:rsidR="00247456" w:rsidRDefault="00767198" w:rsidP="006409F3">
      <w:pPr>
        <w:adjustRightInd w:val="0"/>
        <w:snapToGrid w:val="0"/>
        <w:spacing w:line="560" w:lineRule="exact"/>
        <w:ind w:firstLineChars="200" w:firstLine="643"/>
        <w:rPr>
          <w:rFonts w:ascii="方正楷体_GBK" w:eastAsia="方正楷体_GBK" w:hAnsi="方正楷体_GBK" w:cs="方正楷体_GBK"/>
          <w:b/>
          <w:bCs/>
          <w:color w:val="000000"/>
          <w:sz w:val="32"/>
          <w:szCs w:val="32"/>
        </w:rPr>
      </w:pPr>
      <w:r>
        <w:rPr>
          <w:rFonts w:ascii="方正楷体_GBK" w:eastAsia="方正楷体_GBK" w:hAnsi="方正楷体_GBK" w:cs="方正楷体_GBK" w:hint="eastAsia"/>
          <w:b/>
          <w:bCs/>
          <w:color w:val="000000"/>
          <w:sz w:val="32"/>
          <w:szCs w:val="32"/>
        </w:rPr>
        <w:t>（一）《中华人民共和国进出境动植物检疫法》</w:t>
      </w:r>
    </w:p>
    <w:p w:rsidR="00247456" w:rsidRDefault="00767198">
      <w:pPr>
        <w:adjustRightInd w:val="0"/>
        <w:snapToGrid w:val="0"/>
        <w:spacing w:line="56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rPr>
        <w:t>第七条　国家动植物检疫机关和口岸动植物检疫机关对进出境动植物、动植物产品的生产、加工、存放过程，实行检疫监督制度。</w:t>
      </w:r>
      <w:r>
        <w:rPr>
          <w:rFonts w:ascii="Times New Roman" w:eastAsia="方正仿宋_GBK" w:hAnsi="Times New Roman" w:cs="Times New Roman" w:hint="eastAsia"/>
          <w:color w:val="000000"/>
          <w:sz w:val="32"/>
          <w:szCs w:val="32"/>
        </w:rPr>
        <w:t xml:space="preserve"> </w:t>
      </w:r>
    </w:p>
    <w:p w:rsidR="00247456" w:rsidRDefault="00767198" w:rsidP="006409F3">
      <w:pPr>
        <w:adjustRightInd w:val="0"/>
        <w:snapToGrid w:val="0"/>
        <w:spacing w:line="560" w:lineRule="exact"/>
        <w:ind w:firstLineChars="200" w:firstLine="643"/>
        <w:rPr>
          <w:rFonts w:ascii="方正楷体_GBK" w:eastAsia="方正楷体_GBK" w:hAnsi="方正楷体_GBK" w:cs="方正楷体_GBK"/>
          <w:b/>
          <w:bCs/>
          <w:color w:val="000000"/>
          <w:sz w:val="32"/>
          <w:szCs w:val="32"/>
        </w:rPr>
      </w:pPr>
      <w:r>
        <w:rPr>
          <w:rFonts w:ascii="方正楷体_GBK" w:eastAsia="方正楷体_GBK" w:hAnsi="方正楷体_GBK" w:cs="方正楷体_GBK" w:hint="eastAsia"/>
          <w:b/>
          <w:bCs/>
          <w:color w:val="000000"/>
          <w:sz w:val="32"/>
          <w:szCs w:val="32"/>
        </w:rPr>
        <w:t>（二）《中华人民共和国进出境动植物检疫法实施条例》</w:t>
      </w:r>
    </w:p>
    <w:p w:rsidR="00247456" w:rsidRDefault="00767198">
      <w:pPr>
        <w:adjustRightInd w:val="0"/>
        <w:snapToGrid w:val="0"/>
        <w:spacing w:line="56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rPr>
        <w:t>第五十三条</w:t>
      </w:r>
      <w:r>
        <w:rPr>
          <w:rFonts w:ascii="Times New Roman" w:eastAsia="方正仿宋_GBK" w:hAnsi="Times New Roman" w:cs="Times New Roman" w:hint="eastAsia"/>
          <w:color w:val="000000"/>
          <w:sz w:val="32"/>
          <w:szCs w:val="32"/>
        </w:rPr>
        <w:t xml:space="preserve">   </w:t>
      </w:r>
      <w:r>
        <w:rPr>
          <w:rFonts w:ascii="Times New Roman" w:eastAsia="方正仿宋_GBK" w:hAnsi="Times New Roman" w:cs="Times New Roman" w:hint="eastAsia"/>
          <w:color w:val="000000"/>
          <w:sz w:val="32"/>
          <w:szCs w:val="32"/>
        </w:rPr>
        <w:t>国家动植物检疫局和口岸动植物检疫机关对进出境动植物、动植物产品的生产、加工、存放过程，实行检疫监督制度。具体办法由国务院农业行政主管部门制定。</w:t>
      </w:r>
    </w:p>
    <w:p w:rsidR="00247456" w:rsidRDefault="00767198">
      <w:pPr>
        <w:spacing w:line="560" w:lineRule="exact"/>
        <w:ind w:firstLineChars="200" w:firstLine="640"/>
        <w:rPr>
          <w:rFonts w:eastAsia="方正黑体_GBK"/>
          <w:bCs/>
          <w:sz w:val="32"/>
          <w:szCs w:val="32"/>
        </w:rPr>
      </w:pPr>
      <w:r>
        <w:rPr>
          <w:rFonts w:eastAsia="方正黑体_GBK" w:hint="eastAsia"/>
          <w:bCs/>
          <w:sz w:val="32"/>
          <w:szCs w:val="32"/>
        </w:rPr>
        <w:t>四</w:t>
      </w:r>
      <w:r>
        <w:rPr>
          <w:rFonts w:eastAsia="方正黑体_GBK"/>
          <w:bCs/>
          <w:sz w:val="32"/>
          <w:szCs w:val="32"/>
        </w:rPr>
        <w:t>、实施机构：</w:t>
      </w:r>
    </w:p>
    <w:p w:rsidR="00247456" w:rsidRDefault="00767198">
      <w:pPr>
        <w:shd w:val="clear" w:color="auto" w:fill="FFFFFF"/>
        <w:adjustRightInd w:val="0"/>
        <w:snapToGrid w:val="0"/>
        <w:spacing w:line="560" w:lineRule="exact"/>
        <w:ind w:firstLine="640"/>
        <w:rPr>
          <w:rFonts w:ascii="方正楷体_GBK" w:eastAsia="方正楷体_GBK" w:cs="Times New Roman"/>
          <w:b/>
          <w:color w:val="000000"/>
          <w:sz w:val="32"/>
          <w:szCs w:val="32"/>
        </w:rPr>
      </w:pPr>
      <w:r>
        <w:rPr>
          <w:rFonts w:ascii="方正楷体_GBK" w:eastAsia="方正楷体_GBK" w:cs="Times New Roman" w:hint="eastAsia"/>
          <w:b/>
          <w:color w:val="000000"/>
          <w:sz w:val="32"/>
          <w:szCs w:val="32"/>
        </w:rPr>
        <w:t>（一）受理机构。</w:t>
      </w:r>
      <w:r>
        <w:rPr>
          <w:rFonts w:ascii="方正仿宋_GBK" w:eastAsia="方正仿宋_GBK" w:hAnsi="方正仿宋_GBK" w:cs="方正仿宋_GBK"/>
          <w:bCs/>
          <w:color w:val="000000"/>
          <w:sz w:val="32"/>
          <w:szCs w:val="32"/>
        </w:rPr>
        <w:t>企业所在地隶属</w:t>
      </w:r>
      <w:r>
        <w:rPr>
          <w:rFonts w:ascii="方正仿宋_GBK" w:eastAsia="方正仿宋_GBK" w:hAnsi="方正仿宋_GBK" w:cs="方正仿宋_GBK" w:hint="eastAsia"/>
          <w:bCs/>
          <w:color w:val="000000"/>
          <w:sz w:val="32"/>
          <w:szCs w:val="32"/>
        </w:rPr>
        <w:t>海关。</w:t>
      </w:r>
    </w:p>
    <w:p w:rsidR="00247456" w:rsidRDefault="00767198" w:rsidP="006409F3">
      <w:pPr>
        <w:widowControl/>
        <w:shd w:val="clear" w:color="auto" w:fill="FFFFFF"/>
        <w:spacing w:line="560" w:lineRule="exact"/>
        <w:ind w:firstLineChars="200" w:firstLine="643"/>
        <w:jc w:val="left"/>
        <w:rPr>
          <w:rFonts w:ascii="Times New Roman" w:eastAsia="方正黑体_GBK" w:hAnsi="Times New Roman" w:cs="Times New Roman"/>
          <w:color w:val="000000"/>
          <w:sz w:val="32"/>
          <w:szCs w:val="32"/>
        </w:rPr>
      </w:pPr>
      <w:r>
        <w:rPr>
          <w:rFonts w:ascii="方正楷体_GBK" w:eastAsia="方正楷体_GBK" w:cs="Times New Roman" w:hint="eastAsia"/>
          <w:b/>
          <w:color w:val="000000"/>
          <w:sz w:val="32"/>
          <w:szCs w:val="32"/>
        </w:rPr>
        <w:t>（二）决定机构。</w:t>
      </w:r>
      <w:r>
        <w:rPr>
          <w:rFonts w:ascii="方正仿宋_GBK" w:eastAsia="方正仿宋_GBK" w:hAnsi="方正仿宋_GBK" w:cs="方正仿宋_GBK"/>
          <w:bCs/>
          <w:color w:val="000000"/>
          <w:sz w:val="32"/>
          <w:szCs w:val="32"/>
        </w:rPr>
        <w:t>企业所在地隶属</w:t>
      </w:r>
      <w:r>
        <w:rPr>
          <w:rFonts w:ascii="方正仿宋_GBK" w:eastAsia="方正仿宋_GBK" w:hAnsi="方正仿宋_GBK" w:cs="方正仿宋_GBK" w:hint="eastAsia"/>
          <w:bCs/>
          <w:color w:val="000000"/>
          <w:sz w:val="32"/>
          <w:szCs w:val="32"/>
        </w:rPr>
        <w:t>海关。</w:t>
      </w:r>
    </w:p>
    <w:p w:rsidR="00247456" w:rsidRDefault="00767198">
      <w:pPr>
        <w:shd w:val="clear" w:color="auto" w:fill="FFFFFF"/>
        <w:adjustRightInd w:val="0"/>
        <w:snapToGrid w:val="0"/>
        <w:spacing w:line="560" w:lineRule="exact"/>
        <w:ind w:firstLine="640"/>
        <w:rPr>
          <w:rFonts w:ascii="Times New Roman" w:eastAsia="方正仿宋_GBK" w:hAnsi="Times New Roman" w:cs="Times New Roman"/>
          <w:color w:val="000000"/>
          <w:sz w:val="32"/>
          <w:szCs w:val="32"/>
        </w:rPr>
      </w:pPr>
      <w:r>
        <w:rPr>
          <w:rFonts w:eastAsia="方正黑体_GBK" w:hint="eastAsia"/>
          <w:bCs/>
          <w:sz w:val="32"/>
          <w:szCs w:val="32"/>
        </w:rPr>
        <w:t>五</w:t>
      </w:r>
      <w:r>
        <w:rPr>
          <w:rFonts w:eastAsia="方正黑体_GBK"/>
          <w:bCs/>
          <w:sz w:val="32"/>
          <w:szCs w:val="32"/>
        </w:rPr>
        <w:t>、法定办结时限：</w:t>
      </w:r>
      <w:r>
        <w:rPr>
          <w:rFonts w:ascii="方正仿宋_GBK" w:eastAsia="方正仿宋_GBK" w:hAnsi="方正仿宋_GBK" w:cs="方正仿宋_GBK" w:hint="eastAsia"/>
          <w:bCs/>
          <w:sz w:val="32"/>
          <w:szCs w:val="32"/>
        </w:rPr>
        <w:t>无</w:t>
      </w:r>
      <w:r>
        <w:rPr>
          <w:rFonts w:ascii="方正仿宋_GBK" w:eastAsia="方正仿宋_GBK" w:hAnsi="方正仿宋_GBK" w:cs="方正仿宋_GBK" w:hint="eastAsia"/>
          <w:color w:val="000000"/>
          <w:sz w:val="32"/>
          <w:szCs w:val="32"/>
        </w:rPr>
        <w:t>。</w:t>
      </w:r>
    </w:p>
    <w:p w:rsidR="00247456" w:rsidRDefault="00767198">
      <w:pPr>
        <w:adjustRightInd w:val="0"/>
        <w:snapToGrid w:val="0"/>
        <w:spacing w:line="560" w:lineRule="exact"/>
        <w:ind w:firstLineChars="200" w:firstLine="640"/>
        <w:rPr>
          <w:rFonts w:ascii="Times New Roman" w:eastAsia="方正仿宋_GBK" w:hAnsi="Times New Roman" w:cs="Times New Roman"/>
          <w:color w:val="000000"/>
          <w:sz w:val="32"/>
          <w:szCs w:val="32"/>
          <w:lang w:val="zh-TW" w:eastAsia="zh-TW"/>
        </w:rPr>
      </w:pPr>
      <w:r>
        <w:rPr>
          <w:rFonts w:eastAsia="方正黑体_GBK" w:hint="eastAsia"/>
          <w:bCs/>
          <w:sz w:val="32"/>
          <w:szCs w:val="32"/>
        </w:rPr>
        <w:t>六</w:t>
      </w:r>
      <w:r>
        <w:rPr>
          <w:rFonts w:eastAsia="方正黑体_GBK"/>
          <w:bCs/>
          <w:sz w:val="32"/>
          <w:szCs w:val="32"/>
        </w:rPr>
        <w:t>、承诺办结时限：</w:t>
      </w:r>
      <w:r>
        <w:rPr>
          <w:rFonts w:ascii="Times New Roman" w:eastAsia="方正仿宋_GBK" w:hAnsi="Times New Roman" w:cs="Times New Roman" w:hint="eastAsia"/>
          <w:color w:val="000000"/>
          <w:sz w:val="32"/>
          <w:szCs w:val="32"/>
          <w:lang w:val="zh-TW" w:eastAsia="zh-TW"/>
        </w:rPr>
        <w:t>20</w:t>
      </w:r>
      <w:r>
        <w:rPr>
          <w:rFonts w:ascii="Times New Roman" w:eastAsia="方正仿宋_GBK" w:hAnsi="Times New Roman" w:cs="Times New Roman" w:hint="eastAsia"/>
          <w:color w:val="000000"/>
          <w:sz w:val="32"/>
          <w:szCs w:val="32"/>
          <w:lang w:val="zh-TW" w:eastAsia="zh-TW"/>
        </w:rPr>
        <w:t>个工作日。</w:t>
      </w:r>
    </w:p>
    <w:p w:rsidR="00247456" w:rsidRDefault="00767198">
      <w:pPr>
        <w:shd w:val="clear" w:color="auto" w:fill="FFFFFF"/>
        <w:adjustRightInd w:val="0"/>
        <w:snapToGrid w:val="0"/>
        <w:spacing w:line="560" w:lineRule="exact"/>
        <w:ind w:firstLine="640"/>
        <w:rPr>
          <w:rFonts w:ascii="Times New Roman" w:eastAsia="方正仿宋_GBK" w:hAnsi="Times New Roman" w:cs="Times New Roman"/>
          <w:color w:val="000000"/>
          <w:sz w:val="32"/>
          <w:szCs w:val="32"/>
        </w:rPr>
      </w:pPr>
      <w:r>
        <w:rPr>
          <w:rFonts w:ascii="方正黑体_GBK" w:eastAsia="方正黑体_GBK" w:cs="Times New Roman" w:hint="eastAsia"/>
          <w:color w:val="000000"/>
          <w:sz w:val="32"/>
          <w:szCs w:val="32"/>
        </w:rPr>
        <w:t>七、</w:t>
      </w:r>
      <w:r>
        <w:rPr>
          <w:rFonts w:eastAsia="方正黑体_GBK"/>
          <w:bCs/>
          <w:sz w:val="32"/>
          <w:szCs w:val="32"/>
        </w:rPr>
        <w:t>结果名称：</w:t>
      </w:r>
      <w:r>
        <w:rPr>
          <w:rFonts w:ascii="方正仿宋_GBK" w:eastAsia="方正仿宋_GBK" w:hAnsi="方正仿宋_GBK" w:cs="方正仿宋_GBK" w:hint="eastAsia"/>
          <w:bCs/>
          <w:color w:val="000000"/>
          <w:sz w:val="32"/>
          <w:szCs w:val="32"/>
        </w:rPr>
        <w:t>企业名单。</w:t>
      </w:r>
    </w:p>
    <w:p w:rsidR="00247456" w:rsidRDefault="00767198">
      <w:pPr>
        <w:spacing w:line="560" w:lineRule="exact"/>
        <w:ind w:firstLineChars="200" w:firstLine="640"/>
        <w:rPr>
          <w:rFonts w:eastAsia="方正黑体_GBK"/>
          <w:bCs/>
          <w:sz w:val="32"/>
          <w:szCs w:val="32"/>
        </w:rPr>
      </w:pPr>
      <w:r>
        <w:rPr>
          <w:rFonts w:eastAsia="方正黑体_GBK" w:hint="eastAsia"/>
          <w:bCs/>
          <w:sz w:val="32"/>
          <w:szCs w:val="32"/>
        </w:rPr>
        <w:t>八、结果样本：</w:t>
      </w:r>
      <w:r>
        <w:rPr>
          <w:rFonts w:eastAsia="方正仿宋_GBK"/>
          <w:bCs/>
          <w:sz w:val="32"/>
          <w:szCs w:val="32"/>
        </w:rPr>
        <w:t>在</w:t>
      </w:r>
      <w:r>
        <w:rPr>
          <w:rFonts w:eastAsia="方正仿宋_GBK" w:hint="eastAsia"/>
          <w:bCs/>
          <w:sz w:val="32"/>
          <w:szCs w:val="32"/>
        </w:rPr>
        <w:t>行政相对人统一管理系统</w:t>
      </w:r>
      <w:r>
        <w:rPr>
          <w:rFonts w:eastAsia="方正仿宋_GBK"/>
          <w:bCs/>
          <w:sz w:val="32"/>
          <w:szCs w:val="32"/>
        </w:rPr>
        <w:t>3.0</w:t>
      </w:r>
      <w:r>
        <w:rPr>
          <w:rFonts w:eastAsia="方正仿宋_GBK"/>
          <w:bCs/>
          <w:sz w:val="32"/>
          <w:szCs w:val="32"/>
        </w:rPr>
        <w:t>公布企</w:t>
      </w:r>
      <w:r>
        <w:rPr>
          <w:rFonts w:eastAsia="方正仿宋_GBK"/>
          <w:bCs/>
          <w:sz w:val="32"/>
          <w:szCs w:val="32"/>
        </w:rPr>
        <w:lastRenderedPageBreak/>
        <w:t>业名单</w:t>
      </w:r>
      <w:r>
        <w:rPr>
          <w:rFonts w:ascii="方正仿宋_GBK" w:eastAsia="方正仿宋_GBK" w:hAnsi="方正仿宋_GBK" w:cs="方正仿宋_GBK" w:hint="eastAsia"/>
          <w:bCs/>
          <w:sz w:val="32"/>
          <w:szCs w:val="32"/>
        </w:rPr>
        <w:t>。</w:t>
      </w:r>
    </w:p>
    <w:p w:rsidR="00247456" w:rsidRDefault="00767198">
      <w:pPr>
        <w:spacing w:line="560" w:lineRule="exact"/>
        <w:ind w:firstLineChars="200" w:firstLine="640"/>
        <w:rPr>
          <w:rFonts w:eastAsia="仿宋"/>
          <w:b/>
          <w:bCs/>
          <w:sz w:val="32"/>
          <w:szCs w:val="32"/>
        </w:rPr>
      </w:pPr>
      <w:r>
        <w:rPr>
          <w:rFonts w:eastAsia="方正黑体_GBK" w:hint="eastAsia"/>
          <w:bCs/>
          <w:sz w:val="32"/>
          <w:szCs w:val="32"/>
        </w:rPr>
        <w:t>九</w:t>
      </w:r>
      <w:r>
        <w:rPr>
          <w:rFonts w:eastAsia="方正黑体_GBK"/>
          <w:bCs/>
          <w:sz w:val="32"/>
          <w:szCs w:val="32"/>
        </w:rPr>
        <w:t>、收费标准：</w:t>
      </w:r>
      <w:r>
        <w:rPr>
          <w:rFonts w:eastAsia="方正仿宋_GBK" w:hint="eastAsia"/>
          <w:bCs/>
          <w:sz w:val="32"/>
          <w:szCs w:val="32"/>
        </w:rPr>
        <w:t>不收费。</w:t>
      </w:r>
    </w:p>
    <w:p w:rsidR="00247456" w:rsidRDefault="00767198">
      <w:pPr>
        <w:adjustRightInd w:val="0"/>
        <w:snapToGrid w:val="0"/>
        <w:spacing w:line="560" w:lineRule="exact"/>
        <w:ind w:firstLineChars="200" w:firstLine="640"/>
        <w:rPr>
          <w:rFonts w:ascii="Times New Roman" w:eastAsia="方正黑体_GBK" w:hAnsi="Times New Roman" w:cs="Times New Roman"/>
          <w:color w:val="000000"/>
          <w:sz w:val="32"/>
          <w:szCs w:val="32"/>
        </w:rPr>
      </w:pPr>
      <w:r>
        <w:rPr>
          <w:rFonts w:eastAsia="方正黑体_GBK"/>
          <w:bCs/>
          <w:sz w:val="32"/>
          <w:szCs w:val="32"/>
        </w:rPr>
        <w:t>十、收费依据：</w:t>
      </w:r>
      <w:r>
        <w:rPr>
          <w:rFonts w:eastAsia="方正仿宋_GBK"/>
          <w:bCs/>
          <w:sz w:val="32"/>
          <w:szCs w:val="32"/>
        </w:rPr>
        <w:t>无</w:t>
      </w:r>
      <w:r>
        <w:rPr>
          <w:rFonts w:eastAsia="方正仿宋_GBK" w:hint="eastAsia"/>
          <w:bCs/>
          <w:sz w:val="32"/>
          <w:szCs w:val="32"/>
        </w:rPr>
        <w:t>。</w:t>
      </w:r>
    </w:p>
    <w:p w:rsidR="00247456" w:rsidRDefault="00767198">
      <w:pPr>
        <w:adjustRightInd w:val="0"/>
        <w:snapToGrid w:val="0"/>
        <w:spacing w:line="560" w:lineRule="exact"/>
        <w:ind w:firstLineChars="200" w:firstLine="640"/>
        <w:rPr>
          <w:rFonts w:ascii="Times New Roman" w:eastAsia="方正黑体_GBK" w:hAnsi="Times New Roman" w:cs="Times New Roman"/>
          <w:color w:val="000000"/>
          <w:sz w:val="32"/>
          <w:szCs w:val="32"/>
        </w:rPr>
      </w:pPr>
      <w:r>
        <w:rPr>
          <w:rFonts w:eastAsia="方正黑体_GBK"/>
          <w:bCs/>
          <w:sz w:val="32"/>
          <w:szCs w:val="32"/>
        </w:rPr>
        <w:t>十</w:t>
      </w:r>
      <w:r>
        <w:rPr>
          <w:rFonts w:eastAsia="方正黑体_GBK" w:hint="eastAsia"/>
          <w:bCs/>
          <w:sz w:val="32"/>
          <w:szCs w:val="32"/>
        </w:rPr>
        <w:t>一、</w:t>
      </w:r>
      <w:r>
        <w:rPr>
          <w:rFonts w:ascii="Times New Roman" w:eastAsia="方正黑体_GBK" w:hAnsi="Times New Roman" w:cs="Times New Roman"/>
          <w:color w:val="000000"/>
          <w:sz w:val="32"/>
          <w:szCs w:val="32"/>
        </w:rPr>
        <w:t>申请条件</w:t>
      </w:r>
      <w:r>
        <w:rPr>
          <w:rFonts w:ascii="Times New Roman" w:eastAsia="方正黑体_GBK" w:hAnsi="Times New Roman" w:cs="Times New Roman" w:hint="eastAsia"/>
          <w:color w:val="000000"/>
          <w:sz w:val="32"/>
          <w:szCs w:val="32"/>
        </w:rPr>
        <w:t>：</w:t>
      </w:r>
    </w:p>
    <w:p w:rsidR="00247456" w:rsidRDefault="00767198">
      <w:pPr>
        <w:spacing w:line="560" w:lineRule="exact"/>
        <w:ind w:firstLineChars="200" w:firstLine="640"/>
        <w:rPr>
          <w:rFonts w:ascii="方正仿宋_GBK" w:eastAsia="方正仿宋_GBK" w:cs="Times New Roman"/>
          <w:kern w:val="0"/>
          <w:sz w:val="32"/>
          <w:szCs w:val="32"/>
        </w:rPr>
      </w:pPr>
      <w:r>
        <w:rPr>
          <w:rFonts w:ascii="方正仿宋_GBK" w:eastAsia="方正仿宋_GBK" w:cs="Times New Roman" w:hint="eastAsia"/>
          <w:kern w:val="0"/>
          <w:sz w:val="32"/>
          <w:szCs w:val="32"/>
        </w:rPr>
        <w:t>具有法人资格的进口非食用动物产品企业。</w:t>
      </w:r>
    </w:p>
    <w:p w:rsidR="00247456" w:rsidRDefault="00767198">
      <w:pPr>
        <w:adjustRightInd w:val="0"/>
        <w:snapToGrid w:val="0"/>
        <w:spacing w:line="560" w:lineRule="exact"/>
        <w:ind w:firstLineChars="200" w:firstLine="640"/>
        <w:rPr>
          <w:rFonts w:ascii="Times New Roman" w:eastAsia="方正黑体_GBK" w:hAnsi="Times New Roman" w:cs="Times New Roman"/>
          <w:color w:val="000000"/>
          <w:sz w:val="32"/>
          <w:szCs w:val="32"/>
        </w:rPr>
      </w:pPr>
      <w:r>
        <w:rPr>
          <w:rFonts w:eastAsia="方正黑体_GBK"/>
          <w:bCs/>
          <w:sz w:val="32"/>
          <w:szCs w:val="32"/>
        </w:rPr>
        <w:t>十</w:t>
      </w:r>
      <w:r>
        <w:rPr>
          <w:rFonts w:eastAsia="方正黑体_GBK" w:hint="eastAsia"/>
          <w:bCs/>
          <w:sz w:val="32"/>
          <w:szCs w:val="32"/>
        </w:rPr>
        <w:t>二</w:t>
      </w:r>
      <w:r>
        <w:rPr>
          <w:rFonts w:eastAsia="方正黑体_GBK"/>
          <w:bCs/>
          <w:sz w:val="32"/>
          <w:szCs w:val="32"/>
        </w:rPr>
        <w:t>、申请材料</w:t>
      </w:r>
      <w:r>
        <w:rPr>
          <w:rFonts w:ascii="Times New Roman" w:eastAsia="方正黑体_GBK" w:hAnsi="Times New Roman" w:cs="Times New Roman" w:hint="eastAsia"/>
          <w:sz w:val="32"/>
          <w:szCs w:val="32"/>
        </w:rPr>
        <w:t>：</w:t>
      </w:r>
    </w:p>
    <w:p w:rsidR="00247456" w:rsidRDefault="00767198">
      <w:pPr>
        <w:shd w:val="clear" w:color="auto" w:fill="FFFFFF"/>
        <w:adjustRightInd w:val="0"/>
        <w:snapToGrid w:val="0"/>
        <w:spacing w:line="560" w:lineRule="exact"/>
        <w:ind w:firstLine="640"/>
        <w:rPr>
          <w:rFonts w:ascii="Times New Roman" w:eastAsia="方正仿宋_GBK" w:hAnsi="Times New Roman" w:cs="Times New Roman"/>
          <w:color w:val="000000"/>
          <w:sz w:val="32"/>
          <w:szCs w:val="32"/>
        </w:rPr>
      </w:pPr>
      <w:r>
        <w:rPr>
          <w:rFonts w:ascii="Times New Roman" w:eastAsia="方正楷体_GBK" w:hAnsi="Times New Roman" w:cs="Times New Roman"/>
          <w:b/>
          <w:bCs/>
          <w:color w:val="000000"/>
          <w:sz w:val="32"/>
          <w:szCs w:val="32"/>
        </w:rPr>
        <w:t>（一）首次申请</w:t>
      </w:r>
      <w:r>
        <w:rPr>
          <w:rFonts w:ascii="Times New Roman" w:eastAsia="方正仿宋_GBK" w:hAnsi="Times New Roman" w:cs="Times New Roman"/>
          <w:color w:val="000000"/>
          <w:sz w:val="32"/>
          <w:szCs w:val="32"/>
        </w:rPr>
        <w:t>。</w:t>
      </w:r>
    </w:p>
    <w:p w:rsidR="00247456" w:rsidRDefault="00767198">
      <w:pPr>
        <w:pStyle w:val="12"/>
        <w:adjustRightInd w:val="0"/>
        <w:snapToGrid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《进境非食用动物产品生产</w:t>
      </w:r>
      <w:r>
        <w:rPr>
          <w:rFonts w:ascii="Times New Roman" w:eastAsia="方正仿宋_GBK" w:hAnsi="Times New Roman" w:cs="Times New Roman"/>
          <w:bCs/>
          <w:sz w:val="32"/>
          <w:szCs w:val="32"/>
        </w:rPr>
        <w:t>、</w:t>
      </w:r>
      <w:r>
        <w:rPr>
          <w:rFonts w:ascii="Times New Roman" w:eastAsia="方正仿宋_GBK" w:hAnsi="Times New Roman" w:cs="Times New Roman" w:hint="eastAsia"/>
          <w:bCs/>
          <w:sz w:val="32"/>
          <w:szCs w:val="32"/>
        </w:rPr>
        <w:t>加工</w:t>
      </w:r>
      <w:r>
        <w:rPr>
          <w:rFonts w:ascii="Times New Roman" w:eastAsia="方正仿宋_GBK" w:hAnsi="Times New Roman" w:cs="Times New Roman"/>
          <w:bCs/>
          <w:sz w:val="32"/>
          <w:szCs w:val="32"/>
        </w:rPr>
        <w:t>指定</w:t>
      </w:r>
      <w:r>
        <w:rPr>
          <w:rFonts w:ascii="Times New Roman" w:eastAsia="方正仿宋_GBK" w:hAnsi="Times New Roman" w:cs="Times New Roman" w:hint="eastAsia"/>
          <w:bCs/>
          <w:sz w:val="32"/>
          <w:szCs w:val="32"/>
        </w:rPr>
        <w:t>企业申请表》</w:t>
      </w:r>
      <w:r>
        <w:rPr>
          <w:rFonts w:ascii="Times New Roman" w:eastAsia="方正仿宋_GBK" w:hAnsi="Times New Roman" w:cs="Times New Roman" w:hint="eastAsia"/>
          <w:color w:val="000000"/>
          <w:sz w:val="32"/>
          <w:szCs w:val="32"/>
        </w:rPr>
        <w:t>（详见附件</w:t>
      </w:r>
      <w:r>
        <w:rPr>
          <w:rFonts w:ascii="Times New Roman" w:eastAsia="方正仿宋_GBK" w:hAnsi="Times New Roman" w:cs="Times New Roman" w:hint="eastAsia"/>
          <w:color w:val="000000"/>
          <w:sz w:val="32"/>
          <w:szCs w:val="32"/>
        </w:rPr>
        <w:t>1</w:t>
      </w:r>
      <w:r>
        <w:rPr>
          <w:rFonts w:ascii="Times New Roman" w:eastAsia="方正仿宋_GBK" w:hAnsi="Times New Roman" w:cs="Times New Roman"/>
          <w:color w:val="000000"/>
          <w:sz w:val="32"/>
          <w:szCs w:val="32"/>
        </w:rPr>
        <w:t>，系统提交电子版</w:t>
      </w:r>
      <w:r>
        <w:rPr>
          <w:rFonts w:ascii="Times New Roman" w:eastAsia="方正仿宋_GBK" w:hAnsi="Times New Roman" w:cs="Times New Roman"/>
          <w:color w:val="000000"/>
          <w:sz w:val="32"/>
          <w:szCs w:val="32"/>
        </w:rPr>
        <w:t>1</w:t>
      </w:r>
      <w:r>
        <w:rPr>
          <w:rFonts w:ascii="Times New Roman" w:eastAsia="方正仿宋_GBK" w:hAnsi="Times New Roman" w:cs="Times New Roman"/>
          <w:color w:val="000000"/>
          <w:sz w:val="32"/>
          <w:szCs w:val="32"/>
        </w:rPr>
        <w:t>份</w:t>
      </w:r>
      <w:r>
        <w:rPr>
          <w:rFonts w:ascii="Times New Roman" w:eastAsia="方正仿宋_GBK" w:hAnsi="Times New Roman" w:cs="Times New Roman" w:hint="eastAsia"/>
          <w:color w:val="000000"/>
          <w:sz w:val="32"/>
          <w:szCs w:val="32"/>
        </w:rPr>
        <w:t>）</w:t>
      </w:r>
      <w:r>
        <w:rPr>
          <w:rFonts w:ascii="Times New Roman" w:eastAsia="方正仿宋_GBK" w:hAnsi="Times New Roman" w:cs="Times New Roman" w:hint="eastAsia"/>
          <w:bCs/>
          <w:sz w:val="32"/>
          <w:szCs w:val="32"/>
        </w:rPr>
        <w:t>。</w:t>
      </w:r>
    </w:p>
    <w:p w:rsidR="00247456" w:rsidRDefault="00767198">
      <w:pPr>
        <w:shd w:val="clear" w:color="auto" w:fill="FFFFFF"/>
        <w:adjustRightInd w:val="0"/>
        <w:snapToGrid w:val="0"/>
        <w:spacing w:line="560" w:lineRule="exact"/>
        <w:ind w:firstLine="640"/>
        <w:outlineLvl w:val="0"/>
        <w:rPr>
          <w:rFonts w:ascii="Times New Roman" w:eastAsia="方正仿宋_GBK" w:hAnsi="Times New Roman" w:cs="Times New Roman"/>
          <w:color w:val="000000"/>
          <w:sz w:val="32"/>
          <w:szCs w:val="32"/>
        </w:rPr>
      </w:pPr>
      <w:r>
        <w:rPr>
          <w:rFonts w:ascii="Times New Roman" w:eastAsia="方正楷体_GBK" w:hAnsi="Times New Roman" w:cs="Times New Roman"/>
          <w:b/>
          <w:bCs/>
          <w:color w:val="000000"/>
          <w:sz w:val="32"/>
          <w:szCs w:val="32"/>
        </w:rPr>
        <w:t>（三）</w:t>
      </w:r>
      <w:r>
        <w:rPr>
          <w:rFonts w:ascii="Times New Roman" w:eastAsia="方正楷体_GBK" w:hAnsi="Times New Roman" w:cs="Times New Roman" w:hint="eastAsia"/>
          <w:b/>
          <w:bCs/>
          <w:color w:val="000000"/>
          <w:sz w:val="32"/>
          <w:szCs w:val="32"/>
        </w:rPr>
        <w:t>变更</w:t>
      </w:r>
      <w:r>
        <w:rPr>
          <w:rFonts w:ascii="Times New Roman" w:eastAsia="方正楷体_GBK" w:hAnsi="Times New Roman" w:cs="Times New Roman"/>
          <w:b/>
          <w:bCs/>
          <w:color w:val="000000"/>
          <w:sz w:val="32"/>
          <w:szCs w:val="32"/>
        </w:rPr>
        <w:t>申请</w:t>
      </w:r>
      <w:r>
        <w:rPr>
          <w:rFonts w:ascii="Times New Roman" w:eastAsia="方正仿宋_GBK" w:hAnsi="Times New Roman" w:cs="Times New Roman"/>
          <w:color w:val="000000"/>
          <w:sz w:val="32"/>
          <w:szCs w:val="32"/>
        </w:rPr>
        <w:t>。</w:t>
      </w:r>
    </w:p>
    <w:p w:rsidR="00247456" w:rsidRDefault="00767198">
      <w:pPr>
        <w:pStyle w:val="12"/>
        <w:adjustRightInd w:val="0"/>
        <w:snapToGrid w:val="0"/>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《进境非食用动物产品生产</w:t>
      </w:r>
      <w:r>
        <w:rPr>
          <w:rFonts w:ascii="Times New Roman" w:eastAsia="方正仿宋_GBK" w:hAnsi="Times New Roman" w:cs="Times New Roman"/>
          <w:bCs/>
          <w:sz w:val="32"/>
          <w:szCs w:val="32"/>
        </w:rPr>
        <w:t>、</w:t>
      </w:r>
      <w:r>
        <w:rPr>
          <w:rFonts w:ascii="Times New Roman" w:eastAsia="方正仿宋_GBK" w:hAnsi="Times New Roman" w:cs="Times New Roman" w:hint="eastAsia"/>
          <w:bCs/>
          <w:sz w:val="32"/>
          <w:szCs w:val="32"/>
        </w:rPr>
        <w:t>加工</w:t>
      </w:r>
      <w:r>
        <w:rPr>
          <w:rFonts w:ascii="Times New Roman" w:eastAsia="方正仿宋_GBK" w:hAnsi="Times New Roman" w:cs="Times New Roman"/>
          <w:bCs/>
          <w:sz w:val="32"/>
          <w:szCs w:val="32"/>
        </w:rPr>
        <w:t>指定</w:t>
      </w:r>
      <w:r>
        <w:rPr>
          <w:rFonts w:ascii="Times New Roman" w:eastAsia="方正仿宋_GBK" w:hAnsi="Times New Roman" w:cs="Times New Roman" w:hint="eastAsia"/>
          <w:bCs/>
          <w:sz w:val="32"/>
          <w:szCs w:val="32"/>
        </w:rPr>
        <w:t>企业申请表》</w:t>
      </w:r>
      <w:r>
        <w:rPr>
          <w:rFonts w:ascii="Times New Roman" w:eastAsia="方正仿宋_GBK" w:hAnsi="Times New Roman" w:cs="Times New Roman" w:hint="eastAsia"/>
          <w:color w:val="000000"/>
          <w:sz w:val="32"/>
          <w:szCs w:val="32"/>
        </w:rPr>
        <w:t>（详见附件</w:t>
      </w:r>
      <w:r>
        <w:rPr>
          <w:rFonts w:ascii="Times New Roman" w:eastAsia="方正仿宋_GBK" w:hAnsi="Times New Roman" w:cs="Times New Roman" w:hint="eastAsia"/>
          <w:color w:val="000000"/>
          <w:sz w:val="32"/>
          <w:szCs w:val="32"/>
        </w:rPr>
        <w:t>1</w:t>
      </w:r>
      <w:r>
        <w:rPr>
          <w:rFonts w:ascii="Times New Roman" w:eastAsia="方正仿宋_GBK" w:hAnsi="Times New Roman" w:cs="Times New Roman"/>
          <w:color w:val="000000"/>
          <w:sz w:val="32"/>
          <w:szCs w:val="32"/>
        </w:rPr>
        <w:t>，系统提交电子版</w:t>
      </w:r>
      <w:r>
        <w:rPr>
          <w:rFonts w:ascii="Times New Roman" w:eastAsia="方正仿宋_GBK" w:hAnsi="Times New Roman" w:cs="Times New Roman"/>
          <w:color w:val="000000"/>
          <w:sz w:val="32"/>
          <w:szCs w:val="32"/>
        </w:rPr>
        <w:t>1</w:t>
      </w:r>
      <w:r>
        <w:rPr>
          <w:rFonts w:ascii="Times New Roman" w:eastAsia="方正仿宋_GBK" w:hAnsi="Times New Roman" w:cs="Times New Roman"/>
          <w:color w:val="000000"/>
          <w:sz w:val="32"/>
          <w:szCs w:val="32"/>
        </w:rPr>
        <w:t>份</w:t>
      </w:r>
      <w:r>
        <w:rPr>
          <w:rFonts w:ascii="Times New Roman" w:eastAsia="方正仿宋_GBK" w:hAnsi="Times New Roman" w:cs="Times New Roman" w:hint="eastAsia"/>
          <w:color w:val="000000"/>
          <w:sz w:val="32"/>
          <w:szCs w:val="32"/>
        </w:rPr>
        <w:t>）</w:t>
      </w:r>
      <w:r>
        <w:rPr>
          <w:rFonts w:ascii="Times New Roman" w:eastAsia="方正仿宋_GBK" w:hAnsi="Times New Roman" w:cs="Times New Roman" w:hint="eastAsia"/>
          <w:bCs/>
          <w:sz w:val="32"/>
          <w:szCs w:val="32"/>
        </w:rPr>
        <w:t>。</w:t>
      </w:r>
    </w:p>
    <w:p w:rsidR="00247456" w:rsidRDefault="00767198">
      <w:pPr>
        <w:shd w:val="clear" w:color="auto" w:fill="FFFFFF"/>
        <w:adjustRightInd w:val="0"/>
        <w:snapToGrid w:val="0"/>
        <w:spacing w:line="560" w:lineRule="exact"/>
        <w:ind w:firstLine="640"/>
        <w:outlineLvl w:val="0"/>
        <w:rPr>
          <w:rFonts w:ascii="Times New Roman" w:eastAsia="方正仿宋_GBK" w:hAnsi="Times New Roman" w:cs="Times New Roman"/>
          <w:color w:val="000000"/>
          <w:sz w:val="32"/>
          <w:szCs w:val="32"/>
        </w:rPr>
      </w:pPr>
      <w:r>
        <w:rPr>
          <w:rFonts w:ascii="Times New Roman" w:eastAsia="方正楷体_GBK" w:hAnsi="Times New Roman" w:cs="Times New Roman"/>
          <w:b/>
          <w:bCs/>
          <w:color w:val="000000"/>
          <w:sz w:val="32"/>
          <w:szCs w:val="32"/>
        </w:rPr>
        <w:t>（四）注销申请</w:t>
      </w:r>
      <w:r>
        <w:rPr>
          <w:rFonts w:ascii="Times New Roman" w:eastAsia="方正仿宋_GBK" w:hAnsi="Times New Roman" w:cs="Times New Roman"/>
          <w:color w:val="000000"/>
          <w:sz w:val="32"/>
          <w:szCs w:val="32"/>
        </w:rPr>
        <w:t>。</w:t>
      </w:r>
    </w:p>
    <w:p w:rsidR="00247456" w:rsidRDefault="00767198">
      <w:pPr>
        <w:shd w:val="clear" w:color="auto" w:fill="FFFFFF"/>
        <w:adjustRightInd w:val="0"/>
        <w:snapToGrid w:val="0"/>
        <w:spacing w:line="560" w:lineRule="exact"/>
        <w:ind w:firstLineChars="250" w:firstLine="800"/>
        <w:rPr>
          <w:rFonts w:ascii="Times New Roman" w:eastAsia="方正仿宋_GBK" w:hAnsi="Times New Roman" w:cs="Times New Roman"/>
          <w:color w:val="000000"/>
          <w:sz w:val="32"/>
          <w:szCs w:val="32"/>
        </w:rPr>
      </w:pPr>
      <w:r>
        <w:rPr>
          <w:rFonts w:ascii="Times New Roman" w:eastAsia="方正仿宋_GBK" w:hAnsi="Times New Roman" w:cs="Times New Roman"/>
          <w:color w:val="000000"/>
          <w:sz w:val="32"/>
          <w:szCs w:val="32"/>
        </w:rPr>
        <w:t>注销申请书</w:t>
      </w:r>
      <w:r>
        <w:rPr>
          <w:rFonts w:ascii="Times New Roman" w:eastAsia="方正仿宋_GBK" w:hAnsi="Times New Roman" w:cs="Times New Roman" w:hint="eastAsia"/>
          <w:color w:val="000000"/>
          <w:sz w:val="32"/>
          <w:szCs w:val="32"/>
        </w:rPr>
        <w:t>（详见附件</w:t>
      </w:r>
      <w:r>
        <w:rPr>
          <w:rFonts w:ascii="Times New Roman" w:eastAsia="方正仿宋_GBK" w:hAnsi="Times New Roman" w:cs="Times New Roman" w:hint="eastAsia"/>
          <w:color w:val="000000"/>
          <w:sz w:val="32"/>
          <w:szCs w:val="32"/>
        </w:rPr>
        <w:t>2</w:t>
      </w:r>
      <w:r>
        <w:rPr>
          <w:rFonts w:ascii="Times New Roman" w:eastAsia="方正仿宋_GBK" w:hAnsi="Times New Roman" w:cs="Times New Roman"/>
          <w:color w:val="000000"/>
          <w:sz w:val="32"/>
          <w:szCs w:val="32"/>
        </w:rPr>
        <w:t>，系统提交电子版</w:t>
      </w:r>
      <w:r>
        <w:rPr>
          <w:rFonts w:ascii="Times New Roman" w:eastAsia="方正仿宋_GBK" w:hAnsi="Times New Roman" w:cs="Times New Roman"/>
          <w:color w:val="000000"/>
          <w:sz w:val="32"/>
          <w:szCs w:val="32"/>
        </w:rPr>
        <w:t>1</w:t>
      </w:r>
      <w:r>
        <w:rPr>
          <w:rFonts w:ascii="Times New Roman" w:eastAsia="方正仿宋_GBK" w:hAnsi="Times New Roman" w:cs="Times New Roman"/>
          <w:color w:val="000000"/>
          <w:sz w:val="32"/>
          <w:szCs w:val="32"/>
        </w:rPr>
        <w:t>份</w:t>
      </w:r>
      <w:r>
        <w:rPr>
          <w:rFonts w:ascii="Times New Roman" w:eastAsia="方正仿宋_GBK" w:hAnsi="Times New Roman" w:cs="Times New Roman" w:hint="eastAsia"/>
          <w:color w:val="000000"/>
          <w:sz w:val="32"/>
          <w:szCs w:val="32"/>
        </w:rPr>
        <w:t>）。</w:t>
      </w:r>
    </w:p>
    <w:p w:rsidR="00247456" w:rsidRDefault="00767198">
      <w:pPr>
        <w:shd w:val="clear" w:color="auto" w:fill="FFFFFF"/>
        <w:adjustRightInd w:val="0"/>
        <w:snapToGrid w:val="0"/>
        <w:spacing w:line="560" w:lineRule="exact"/>
        <w:ind w:firstLine="640"/>
        <w:rPr>
          <w:rFonts w:ascii="方正黑体_GBK" w:eastAsia="方正黑体_GBK" w:cs="Times New Roman"/>
          <w:color w:val="000000"/>
          <w:sz w:val="32"/>
          <w:szCs w:val="32"/>
        </w:rPr>
      </w:pPr>
      <w:r>
        <w:rPr>
          <w:rFonts w:ascii="方正黑体_GBK" w:eastAsia="方正黑体_GBK" w:cs="Times New Roman" w:hint="eastAsia"/>
          <w:color w:val="000000"/>
          <w:sz w:val="32"/>
          <w:szCs w:val="32"/>
        </w:rPr>
        <w:t>十三、办理流程：</w:t>
      </w:r>
      <w:r>
        <w:rPr>
          <w:rFonts w:ascii="方正黑体_GBK" w:eastAsia="方正黑体_GBK" w:cs="Times New Roman" w:hint="eastAsia"/>
          <w:b/>
          <w:color w:val="000000"/>
          <w:sz w:val="32"/>
          <w:szCs w:val="32"/>
        </w:rPr>
        <w:t xml:space="preserve"> </w:t>
      </w:r>
    </w:p>
    <w:p w:rsidR="00247456" w:rsidRDefault="00767198">
      <w:pPr>
        <w:spacing w:line="560" w:lineRule="exact"/>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rPr>
        <w:t xml:space="preserve">    </w:t>
      </w:r>
      <w:r>
        <w:rPr>
          <w:rFonts w:ascii="Times New Roman" w:eastAsia="方正仿宋_GBK" w:hAnsi="Times New Roman" w:cs="Times New Roman" w:hint="eastAsia"/>
          <w:color w:val="000000"/>
          <w:sz w:val="32"/>
          <w:szCs w:val="32"/>
        </w:rPr>
        <w:t>（一）打开海关政务服务平台网站（</w:t>
      </w:r>
      <w:r>
        <w:rPr>
          <w:rFonts w:ascii="Times New Roman" w:eastAsia="方正仿宋_GBK" w:hAnsi="Times New Roman" w:cs="Times New Roman"/>
          <w:color w:val="000000"/>
          <w:sz w:val="32"/>
          <w:szCs w:val="32"/>
        </w:rPr>
        <w:t>http://online.customs.gov.cn</w:t>
      </w:r>
      <w:r>
        <w:rPr>
          <w:rFonts w:ascii="Times New Roman" w:eastAsia="方正仿宋_GBK" w:hAnsi="Times New Roman" w:cs="Times New Roman" w:hint="eastAsia"/>
          <w:color w:val="000000"/>
          <w:sz w:val="32"/>
          <w:szCs w:val="32"/>
        </w:rPr>
        <w:t>）（如</w:t>
      </w:r>
      <w:r>
        <w:rPr>
          <w:rFonts w:ascii="Times New Roman" w:eastAsia="方正仿宋_GBK" w:hAnsi="Times New Roman" w:cs="Times New Roman"/>
          <w:color w:val="000000"/>
          <w:sz w:val="32"/>
          <w:szCs w:val="32"/>
        </w:rPr>
        <w:t xml:space="preserve"> </w:t>
      </w:r>
      <w:r>
        <w:rPr>
          <w:rFonts w:ascii="Times New Roman" w:eastAsia="方正仿宋_GBK" w:hAnsi="Times New Roman" w:cs="Times New Roman" w:hint="eastAsia"/>
          <w:color w:val="000000"/>
          <w:sz w:val="32"/>
          <w:szCs w:val="32"/>
        </w:rPr>
        <w:t>图</w:t>
      </w:r>
      <w:r>
        <w:rPr>
          <w:rFonts w:ascii="Times New Roman" w:eastAsia="方正仿宋_GBK" w:hAnsi="Times New Roman" w:cs="Times New Roman"/>
          <w:color w:val="000000"/>
          <w:sz w:val="32"/>
          <w:szCs w:val="32"/>
        </w:rPr>
        <w:t xml:space="preserve"> </w:t>
      </w:r>
      <w:r>
        <w:rPr>
          <w:rFonts w:ascii="Times New Roman" w:eastAsia="方正仿宋_GBK" w:hAnsi="Times New Roman" w:cs="Times New Roman" w:hint="eastAsia"/>
          <w:color w:val="000000"/>
          <w:sz w:val="32"/>
          <w:szCs w:val="32"/>
        </w:rPr>
        <w:t>门户网站），在页面右上角点击</w:t>
      </w:r>
      <w:r>
        <w:rPr>
          <w:rFonts w:ascii="Times New Roman" w:eastAsia="方正仿宋_GBK" w:hAnsi="Times New Roman" w:cs="Times New Roman"/>
          <w:color w:val="000000"/>
          <w:sz w:val="32"/>
          <w:szCs w:val="32"/>
        </w:rPr>
        <w:t>“</w:t>
      </w:r>
      <w:r>
        <w:rPr>
          <w:rFonts w:ascii="Times New Roman" w:eastAsia="方正仿宋_GBK" w:hAnsi="Times New Roman" w:cs="Times New Roman" w:hint="eastAsia"/>
          <w:color w:val="000000"/>
          <w:sz w:val="32"/>
          <w:szCs w:val="32"/>
        </w:rPr>
        <w:t>登录</w:t>
      </w:r>
      <w:r>
        <w:rPr>
          <w:rFonts w:ascii="Times New Roman" w:eastAsia="方正仿宋_GBK" w:hAnsi="Times New Roman" w:cs="Times New Roman"/>
          <w:color w:val="000000"/>
          <w:sz w:val="32"/>
          <w:szCs w:val="32"/>
        </w:rPr>
        <w:t>”</w:t>
      </w:r>
      <w:r>
        <w:rPr>
          <w:rFonts w:ascii="Times New Roman" w:eastAsia="方正仿宋_GBK" w:hAnsi="Times New Roman" w:cs="Times New Roman" w:hint="eastAsia"/>
          <w:color w:val="000000"/>
          <w:sz w:val="32"/>
          <w:szCs w:val="32"/>
        </w:rPr>
        <w:t>字样，（如下图）。</w:t>
      </w:r>
    </w:p>
    <w:p w:rsidR="00247456" w:rsidRDefault="00247456">
      <w:pPr>
        <w:spacing w:line="360" w:lineRule="auto"/>
        <w:jc w:val="center"/>
        <w:rPr>
          <w:color w:val="FF0000"/>
        </w:rPr>
      </w:pPr>
    </w:p>
    <w:p w:rsidR="00247456" w:rsidRDefault="00767198">
      <w:pPr>
        <w:spacing w:line="360" w:lineRule="auto"/>
        <w:ind w:rightChars="-27" w:right="-57"/>
        <w:jc w:val="center"/>
      </w:pPr>
      <w:r>
        <w:rPr>
          <w:noProof/>
        </w:rPr>
        <w:lastRenderedPageBreak/>
        <w:drawing>
          <wp:inline distT="0" distB="0" distL="85723" distR="85723">
            <wp:extent cx="5278119" cy="2530711"/>
            <wp:effectExtent l="-9524" t="-9524" r="-9524" b="-9524"/>
            <wp:docPr id="4"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a:stretch>
                      <a:fillRect/>
                    </a:stretch>
                  </pic:blipFill>
                  <pic:spPr>
                    <a:xfrm>
                      <a:off x="0" y="0"/>
                      <a:ext cx="5278119" cy="2530711"/>
                    </a:xfrm>
                    <a:prstGeom prst="rect">
                      <a:avLst/>
                    </a:prstGeom>
                    <a:noFill/>
                    <a:ln w="9525" cap="flat" cmpd="sng">
                      <a:noFill/>
                      <a:prstDash val="solid"/>
                      <a:miter/>
                    </a:ln>
                  </pic:spPr>
                </pic:pic>
              </a:graphicData>
            </a:graphic>
          </wp:inline>
        </w:drawing>
      </w:r>
    </w:p>
    <w:p w:rsidR="00247456" w:rsidRDefault="00767198">
      <w:pPr>
        <w:spacing w:line="360" w:lineRule="auto"/>
        <w:ind w:firstLineChars="200" w:firstLine="420"/>
        <w:jc w:val="center"/>
        <w:rPr>
          <w:rFonts w:ascii="黑体" w:eastAsia="黑体"/>
        </w:rPr>
      </w:pPr>
      <w:r>
        <w:rPr>
          <w:rFonts w:ascii="黑体" w:eastAsia="黑体" w:hint="eastAsia"/>
        </w:rPr>
        <w:t>图 “海关政务服务平台</w:t>
      </w:r>
      <w:r>
        <w:rPr>
          <w:rFonts w:ascii="黑体" w:eastAsia="黑体"/>
        </w:rPr>
        <w:t>”</w:t>
      </w:r>
      <w:r>
        <w:rPr>
          <w:rFonts w:ascii="黑体" w:eastAsia="黑体" w:hint="eastAsia"/>
        </w:rPr>
        <w:t>登录</w:t>
      </w:r>
    </w:p>
    <w:p w:rsidR="00247456" w:rsidRDefault="00767198">
      <w:pPr>
        <w:spacing w:line="360" w:lineRule="auto"/>
        <w:ind w:rightChars="-27" w:right="-57"/>
        <w:jc w:val="center"/>
      </w:pPr>
      <w:r>
        <w:rPr>
          <w:noProof/>
        </w:rPr>
        <w:drawing>
          <wp:inline distT="0" distB="0" distL="85723" distR="85723">
            <wp:extent cx="5278119" cy="2309410"/>
            <wp:effectExtent l="-9524" t="-9524" r="-9524" b="-9524"/>
            <wp:docPr id="7"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0"/>
                    <a:stretch>
                      <a:fillRect/>
                    </a:stretch>
                  </pic:blipFill>
                  <pic:spPr>
                    <a:xfrm>
                      <a:off x="0" y="0"/>
                      <a:ext cx="5278119" cy="2309410"/>
                    </a:xfrm>
                    <a:prstGeom prst="rect">
                      <a:avLst/>
                    </a:prstGeom>
                    <a:noFill/>
                    <a:ln w="9525" cap="flat" cmpd="sng">
                      <a:noFill/>
                      <a:prstDash val="solid"/>
                      <a:miter/>
                    </a:ln>
                  </pic:spPr>
                </pic:pic>
              </a:graphicData>
            </a:graphic>
          </wp:inline>
        </w:drawing>
      </w:r>
    </w:p>
    <w:p w:rsidR="00247456" w:rsidRDefault="00767198">
      <w:pPr>
        <w:spacing w:line="360" w:lineRule="auto"/>
        <w:jc w:val="center"/>
        <w:rPr>
          <w:rFonts w:ascii="黑体" w:eastAsia="黑体" w:cs="黑体"/>
        </w:rPr>
      </w:pPr>
      <w:bookmarkStart w:id="0" w:name="_Toc28145_WPSOffice_Level1"/>
      <w:r>
        <w:rPr>
          <w:rFonts w:ascii="黑体" w:eastAsia="黑体" w:cs="黑体" w:hint="eastAsia"/>
        </w:rPr>
        <w:t>图 门户</w:t>
      </w:r>
      <w:r>
        <w:rPr>
          <w:rFonts w:ascii="黑体" w:eastAsia="黑体" w:cs="黑体"/>
        </w:rPr>
        <w:t>网站</w:t>
      </w:r>
      <w:bookmarkEnd w:id="0"/>
    </w:p>
    <w:p w:rsidR="00247456" w:rsidRDefault="00247456">
      <w:pPr>
        <w:spacing w:line="560" w:lineRule="exact"/>
        <w:ind w:firstLineChars="200" w:firstLine="420"/>
        <w:jc w:val="center"/>
      </w:pPr>
    </w:p>
    <w:p w:rsidR="00247456" w:rsidRDefault="00767198">
      <w:pPr>
        <w:spacing w:line="560" w:lineRule="exact"/>
        <w:ind w:firstLine="200"/>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rPr>
        <w:t>（二）在图</w:t>
      </w:r>
      <w:r>
        <w:rPr>
          <w:rFonts w:ascii="Times New Roman" w:eastAsia="方正仿宋_GBK" w:hAnsi="Times New Roman" w:cs="Times New Roman"/>
          <w:color w:val="000000"/>
          <w:sz w:val="32"/>
          <w:szCs w:val="32"/>
        </w:rPr>
        <w:t xml:space="preserve"> </w:t>
      </w:r>
      <w:r>
        <w:rPr>
          <w:rFonts w:ascii="Times New Roman" w:eastAsia="方正仿宋_GBK" w:hAnsi="Times New Roman" w:cs="Times New Roman" w:hint="eastAsia"/>
          <w:color w:val="000000"/>
          <w:sz w:val="32"/>
          <w:szCs w:val="32"/>
        </w:rPr>
        <w:t>海关政务服务平台登录</w:t>
      </w:r>
      <w:r>
        <w:rPr>
          <w:rFonts w:ascii="Times New Roman" w:eastAsia="方正仿宋_GBK" w:hAnsi="Times New Roman" w:cs="Times New Roman"/>
          <w:color w:val="000000"/>
          <w:sz w:val="32"/>
          <w:szCs w:val="32"/>
        </w:rPr>
        <w:t xml:space="preserve"> </w:t>
      </w:r>
      <w:r>
        <w:rPr>
          <w:rFonts w:ascii="Times New Roman" w:eastAsia="方正仿宋_GBK" w:hAnsi="Times New Roman" w:cs="Times New Roman" w:hint="eastAsia"/>
          <w:color w:val="000000"/>
          <w:sz w:val="32"/>
          <w:szCs w:val="32"/>
        </w:rPr>
        <w:t>输入</w:t>
      </w:r>
      <w:r>
        <w:rPr>
          <w:rFonts w:ascii="Times New Roman" w:eastAsia="方正仿宋_GBK" w:hAnsi="Times New Roman" w:cs="Times New Roman"/>
          <w:color w:val="000000"/>
          <w:sz w:val="32"/>
          <w:szCs w:val="32"/>
        </w:rPr>
        <w:t>Key/IC</w:t>
      </w:r>
      <w:r>
        <w:rPr>
          <w:rFonts w:ascii="Times New Roman" w:eastAsia="方正仿宋_GBK" w:hAnsi="Times New Roman" w:cs="Times New Roman" w:hint="eastAsia"/>
          <w:color w:val="000000"/>
          <w:sz w:val="32"/>
          <w:szCs w:val="32"/>
        </w:rPr>
        <w:t>的密码点击登录。进入统一行政相对人子系统的界面如下图。</w:t>
      </w:r>
    </w:p>
    <w:p w:rsidR="00247456" w:rsidRDefault="00767198">
      <w:pPr>
        <w:spacing w:line="360" w:lineRule="auto"/>
        <w:ind w:rightChars="202" w:right="424"/>
        <w:jc w:val="center"/>
        <w:rPr>
          <w:color w:val="FF0000"/>
        </w:rPr>
      </w:pPr>
      <w:r>
        <w:rPr>
          <w:noProof/>
        </w:rPr>
        <w:lastRenderedPageBreak/>
        <w:drawing>
          <wp:inline distT="0" distB="0" distL="0" distR="0">
            <wp:extent cx="5276850" cy="2533650"/>
            <wp:effectExtent l="0" t="0" r="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12"/>
                    <pic:cNvPicPr/>
                  </pic:nvPicPr>
                  <pic:blipFill>
                    <a:blip r:embed="rId11"/>
                    <a:stretch>
                      <a:fillRect/>
                    </a:stretch>
                  </pic:blipFill>
                  <pic:spPr>
                    <a:xfrm>
                      <a:off x="0" y="0"/>
                      <a:ext cx="5276850" cy="2533650"/>
                    </a:xfrm>
                    <a:prstGeom prst="rect">
                      <a:avLst/>
                    </a:prstGeom>
                    <a:noFill/>
                    <a:ln w="9525" cap="flat" cmpd="sng">
                      <a:noFill/>
                      <a:prstDash val="solid"/>
                      <a:round/>
                    </a:ln>
                  </pic:spPr>
                </pic:pic>
              </a:graphicData>
            </a:graphic>
          </wp:inline>
        </w:drawing>
      </w:r>
    </w:p>
    <w:p w:rsidR="00247456" w:rsidRDefault="00767198">
      <w:pPr>
        <w:spacing w:line="360" w:lineRule="auto"/>
        <w:jc w:val="center"/>
        <w:rPr>
          <w:rFonts w:ascii="黑体" w:eastAsia="黑体" w:cs="黑体"/>
        </w:rPr>
      </w:pPr>
      <w:bookmarkStart w:id="1" w:name="_Toc29454_WPSOffice_Level1"/>
      <w:r>
        <w:rPr>
          <w:rFonts w:ascii="黑体" w:eastAsia="黑体" w:cs="黑体" w:hint="eastAsia"/>
        </w:rPr>
        <w:t>图 统一行政相对人主</w:t>
      </w:r>
      <w:r>
        <w:rPr>
          <w:rFonts w:ascii="黑体" w:eastAsia="黑体" w:cs="黑体"/>
        </w:rPr>
        <w:t>界面</w:t>
      </w:r>
      <w:bookmarkEnd w:id="1"/>
    </w:p>
    <w:p w:rsidR="00247456" w:rsidRDefault="00767198">
      <w:pPr>
        <w:spacing w:line="560" w:lineRule="exact"/>
        <w:ind w:firstLineChars="180" w:firstLine="576"/>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rPr>
        <w:t>（三）在下图中，点击左侧菜单栏</w:t>
      </w:r>
      <w:r>
        <w:rPr>
          <w:rFonts w:ascii="Times New Roman" w:eastAsia="方正仿宋_GBK" w:hAnsi="Times New Roman" w:cs="Times New Roman"/>
          <w:color w:val="000000"/>
          <w:sz w:val="32"/>
          <w:szCs w:val="32"/>
        </w:rPr>
        <w:t>“</w:t>
      </w:r>
      <w:r>
        <w:rPr>
          <w:rFonts w:ascii="Times New Roman" w:eastAsia="方正仿宋_GBK" w:hAnsi="Times New Roman" w:cs="Times New Roman" w:hint="eastAsia"/>
          <w:color w:val="000000"/>
          <w:sz w:val="32"/>
          <w:szCs w:val="32"/>
        </w:rPr>
        <w:t>图</w:t>
      </w:r>
      <w:r>
        <w:rPr>
          <w:rFonts w:ascii="Times New Roman" w:eastAsia="方正仿宋_GBK" w:hAnsi="Times New Roman" w:cs="Times New Roman"/>
          <w:color w:val="000000"/>
          <w:sz w:val="32"/>
          <w:szCs w:val="32"/>
        </w:rPr>
        <w:t xml:space="preserve"> </w:t>
      </w:r>
      <w:r>
        <w:rPr>
          <w:rFonts w:ascii="Times New Roman" w:eastAsia="方正仿宋_GBK" w:hAnsi="Times New Roman" w:cs="Times New Roman" w:hint="eastAsia"/>
          <w:color w:val="000000"/>
          <w:sz w:val="32"/>
          <w:szCs w:val="32"/>
        </w:rPr>
        <w:t>政相对人管理—进出境动植物检疫</w:t>
      </w:r>
      <w:r>
        <w:rPr>
          <w:rFonts w:ascii="Times New Roman" w:eastAsia="方正仿宋_GBK" w:hAnsi="Times New Roman" w:cs="Times New Roman"/>
          <w:color w:val="000000"/>
          <w:sz w:val="32"/>
          <w:szCs w:val="32"/>
        </w:rPr>
        <w:t>”</w:t>
      </w:r>
      <w:r>
        <w:rPr>
          <w:rFonts w:ascii="Times New Roman" w:eastAsia="方正仿宋_GBK" w:hAnsi="Times New Roman" w:cs="Times New Roman" w:hint="eastAsia"/>
          <w:color w:val="000000"/>
          <w:sz w:val="32"/>
          <w:szCs w:val="32"/>
        </w:rPr>
        <w:t>，可展开业务菜单。</w:t>
      </w:r>
    </w:p>
    <w:p w:rsidR="00247456" w:rsidRDefault="00767198">
      <w:pPr>
        <w:spacing w:line="360" w:lineRule="auto"/>
        <w:jc w:val="center"/>
      </w:pPr>
      <w:r>
        <w:rPr>
          <w:noProof/>
        </w:rPr>
        <w:drawing>
          <wp:inline distT="0" distB="0" distL="0" distR="0">
            <wp:extent cx="5279390" cy="2456815"/>
            <wp:effectExtent l="0" t="0" r="0" b="635"/>
            <wp:docPr id="1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9 15"/>
                    <pic:cNvPicPr/>
                  </pic:nvPicPr>
                  <pic:blipFill>
                    <a:blip r:embed="rId12"/>
                    <a:stretch>
                      <a:fillRect/>
                    </a:stretch>
                  </pic:blipFill>
                  <pic:spPr>
                    <a:xfrm>
                      <a:off x="0" y="0"/>
                      <a:ext cx="5279390" cy="2456815"/>
                    </a:xfrm>
                    <a:prstGeom prst="rect">
                      <a:avLst/>
                    </a:prstGeom>
                    <a:noFill/>
                    <a:ln w="9525" cap="flat" cmpd="sng">
                      <a:noFill/>
                      <a:prstDash val="solid"/>
                      <a:round/>
                    </a:ln>
                  </pic:spPr>
                </pic:pic>
              </a:graphicData>
            </a:graphic>
          </wp:inline>
        </w:drawing>
      </w:r>
    </w:p>
    <w:p w:rsidR="00247456" w:rsidRDefault="00767198">
      <w:pPr>
        <w:spacing w:line="360" w:lineRule="auto"/>
        <w:jc w:val="center"/>
        <w:rPr>
          <w:rFonts w:ascii="黑体" w:eastAsia="黑体" w:cs="黑体"/>
        </w:rPr>
      </w:pPr>
      <w:bookmarkStart w:id="2" w:name="_Toc3359_WPSOffice_Level1"/>
      <w:r>
        <w:rPr>
          <w:rFonts w:ascii="黑体" w:eastAsia="黑体" w:cs="黑体" w:hint="eastAsia"/>
        </w:rPr>
        <w:t xml:space="preserve">图 </w:t>
      </w:r>
      <w:proofErr w:type="gramStart"/>
      <w:r>
        <w:rPr>
          <w:rFonts w:ascii="黑体" w:eastAsia="黑体" w:cs="黑体" w:hint="eastAsia"/>
        </w:rPr>
        <w:t>政相对</w:t>
      </w:r>
      <w:proofErr w:type="gramEnd"/>
      <w:r>
        <w:rPr>
          <w:rFonts w:ascii="黑体" w:eastAsia="黑体" w:cs="黑体" w:hint="eastAsia"/>
        </w:rPr>
        <w:t>人管理—进出境动植物</w:t>
      </w:r>
      <w:r>
        <w:rPr>
          <w:rFonts w:ascii="黑体" w:eastAsia="黑体" w:cs="黑体"/>
        </w:rPr>
        <w:t>检疫</w:t>
      </w:r>
      <w:bookmarkEnd w:id="2"/>
    </w:p>
    <w:p w:rsidR="00247456" w:rsidRDefault="00767198">
      <w:pPr>
        <w:spacing w:line="56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rPr>
        <w:t>（四）备案登记申请。提供证书录入分为单据信息</w:t>
      </w:r>
      <w:r>
        <w:rPr>
          <w:rFonts w:ascii="Times New Roman" w:eastAsia="方正仿宋_GBK" w:hAnsi="Times New Roman" w:cs="Times New Roman"/>
          <w:color w:val="000000"/>
          <w:sz w:val="32"/>
          <w:szCs w:val="32"/>
        </w:rPr>
        <w:t>,</w:t>
      </w:r>
      <w:r>
        <w:rPr>
          <w:rFonts w:ascii="Times New Roman" w:eastAsia="方正仿宋_GBK" w:hAnsi="Times New Roman" w:cs="Times New Roman" w:hint="eastAsia"/>
          <w:color w:val="000000"/>
          <w:sz w:val="32"/>
          <w:szCs w:val="32"/>
        </w:rPr>
        <w:t>基本信息和附件信息三部分录入。图</w:t>
      </w:r>
      <w:r>
        <w:rPr>
          <w:rFonts w:ascii="Times New Roman" w:eastAsia="方正仿宋_GBK" w:hAnsi="Times New Roman" w:cs="Times New Roman"/>
          <w:color w:val="000000"/>
          <w:sz w:val="32"/>
          <w:szCs w:val="32"/>
        </w:rPr>
        <w:t xml:space="preserve"> </w:t>
      </w:r>
      <w:r>
        <w:rPr>
          <w:rFonts w:ascii="Times New Roman" w:eastAsia="方正仿宋_GBK" w:hAnsi="Times New Roman" w:cs="Times New Roman" w:hint="eastAsia"/>
          <w:color w:val="000000"/>
          <w:sz w:val="32"/>
          <w:szCs w:val="32"/>
        </w:rPr>
        <w:t>证书录入界面。</w:t>
      </w:r>
    </w:p>
    <w:p w:rsidR="00247456" w:rsidRDefault="00247456"/>
    <w:p w:rsidR="00247456" w:rsidRDefault="00767198">
      <w:r>
        <w:rPr>
          <w:noProof/>
        </w:rPr>
        <w:lastRenderedPageBreak/>
        <w:drawing>
          <wp:inline distT="0" distB="0" distL="0" distR="0">
            <wp:extent cx="5276850" cy="2333625"/>
            <wp:effectExtent l="0" t="0" r="0" b="9525"/>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5 18"/>
                    <pic:cNvPicPr/>
                  </pic:nvPicPr>
                  <pic:blipFill>
                    <a:blip r:embed="rId13"/>
                    <a:stretch>
                      <a:fillRect/>
                    </a:stretch>
                  </pic:blipFill>
                  <pic:spPr>
                    <a:xfrm>
                      <a:off x="0" y="0"/>
                      <a:ext cx="5276850" cy="2333625"/>
                    </a:xfrm>
                    <a:prstGeom prst="rect">
                      <a:avLst/>
                    </a:prstGeom>
                    <a:noFill/>
                    <a:ln w="9525" cap="flat" cmpd="sng">
                      <a:noFill/>
                      <a:prstDash val="solid"/>
                      <a:round/>
                    </a:ln>
                  </pic:spPr>
                </pic:pic>
              </a:graphicData>
            </a:graphic>
          </wp:inline>
        </w:drawing>
      </w:r>
    </w:p>
    <w:p w:rsidR="00247456" w:rsidRDefault="00767198">
      <w:pPr>
        <w:jc w:val="center"/>
        <w:rPr>
          <w:rFonts w:ascii="黑体" w:eastAsia="黑体" w:cs="黑体"/>
        </w:rPr>
      </w:pPr>
      <w:r>
        <w:rPr>
          <w:rFonts w:ascii="黑体" w:eastAsia="黑体" w:cs="黑体" w:hint="eastAsia"/>
        </w:rPr>
        <w:t>图 证书录入界面</w:t>
      </w:r>
    </w:p>
    <w:p w:rsidR="00247456" w:rsidRDefault="00247456"/>
    <w:p w:rsidR="00247456" w:rsidRDefault="00767198">
      <w:pPr>
        <w:spacing w:line="56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rPr>
        <w:t>选择需要办案的证书类型</w:t>
      </w:r>
      <w:r>
        <w:rPr>
          <w:rFonts w:ascii="Times New Roman" w:eastAsia="方正仿宋_GBK" w:hAnsi="Times New Roman" w:cs="Times New Roman"/>
          <w:color w:val="000000"/>
          <w:sz w:val="32"/>
          <w:szCs w:val="32"/>
        </w:rPr>
        <w:t xml:space="preserve"> </w:t>
      </w:r>
      <w:r>
        <w:rPr>
          <w:rFonts w:ascii="Times New Roman" w:eastAsia="方正仿宋_GBK" w:hAnsi="Times New Roman" w:cs="Times New Roman" w:hint="eastAsia"/>
          <w:color w:val="000000"/>
          <w:sz w:val="32"/>
          <w:szCs w:val="32"/>
        </w:rPr>
        <w:t>点击“备案登记申请”模块，界面显示如下图所示：</w:t>
      </w:r>
    </w:p>
    <w:p w:rsidR="00247456" w:rsidRDefault="00767198">
      <w:r>
        <w:t xml:space="preserve"> </w:t>
      </w:r>
      <w:r>
        <w:rPr>
          <w:noProof/>
        </w:rPr>
        <w:drawing>
          <wp:inline distT="0" distB="0" distL="0" distR="0">
            <wp:extent cx="5267325" cy="2286000"/>
            <wp:effectExtent l="0" t="0" r="9525" b="0"/>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4 21"/>
                    <pic:cNvPicPr/>
                  </pic:nvPicPr>
                  <pic:blipFill>
                    <a:blip r:embed="rId14"/>
                    <a:stretch>
                      <a:fillRect/>
                    </a:stretch>
                  </pic:blipFill>
                  <pic:spPr>
                    <a:xfrm>
                      <a:off x="0" y="0"/>
                      <a:ext cx="5267325" cy="2286000"/>
                    </a:xfrm>
                    <a:prstGeom prst="rect">
                      <a:avLst/>
                    </a:prstGeom>
                    <a:noFill/>
                    <a:ln w="9525" cap="flat" cmpd="sng">
                      <a:noFill/>
                      <a:prstDash val="solid"/>
                      <a:round/>
                    </a:ln>
                  </pic:spPr>
                </pic:pic>
              </a:graphicData>
            </a:graphic>
          </wp:inline>
        </w:drawing>
      </w:r>
    </w:p>
    <w:p w:rsidR="00247456" w:rsidRDefault="00767198">
      <w:pPr>
        <w:jc w:val="center"/>
        <w:rPr>
          <w:rFonts w:ascii="黑体" w:eastAsia="黑体" w:cs="黑体"/>
        </w:rPr>
      </w:pPr>
      <w:r>
        <w:rPr>
          <w:rFonts w:ascii="黑体" w:eastAsia="黑体" w:cs="黑体"/>
        </w:rPr>
        <w:t>图</w:t>
      </w:r>
      <w:r>
        <w:rPr>
          <w:rFonts w:ascii="黑体" w:eastAsia="黑体" w:cs="黑体" w:hint="eastAsia"/>
        </w:rPr>
        <w:t xml:space="preserve"> 备案登记申请</w:t>
      </w:r>
    </w:p>
    <w:p w:rsidR="00247456" w:rsidRDefault="00767198">
      <w:pPr>
        <w:spacing w:line="56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rPr>
        <w:t>（五）单据信息。提供</w:t>
      </w:r>
      <w:proofErr w:type="gramStart"/>
      <w:r>
        <w:rPr>
          <w:rFonts w:ascii="Times New Roman" w:eastAsia="方正仿宋_GBK" w:hAnsi="Times New Roman" w:cs="Times New Roman" w:hint="eastAsia"/>
          <w:color w:val="000000"/>
          <w:sz w:val="32"/>
          <w:szCs w:val="32"/>
        </w:rPr>
        <w:t>进境非</w:t>
      </w:r>
      <w:proofErr w:type="gramEnd"/>
      <w:r>
        <w:rPr>
          <w:rFonts w:ascii="Times New Roman" w:eastAsia="方正仿宋_GBK" w:hAnsi="Times New Roman" w:cs="Times New Roman" w:hint="eastAsia"/>
          <w:color w:val="000000"/>
          <w:sz w:val="32"/>
          <w:szCs w:val="32"/>
        </w:rPr>
        <w:t>食用动物产品生产、加工、存放企业的录入。在</w:t>
      </w:r>
      <w:r>
        <w:rPr>
          <w:rFonts w:ascii="Times New Roman" w:eastAsia="方正仿宋_GBK" w:hAnsi="Times New Roman" w:cs="Times New Roman"/>
          <w:color w:val="000000"/>
          <w:sz w:val="32"/>
          <w:szCs w:val="32"/>
        </w:rPr>
        <w:t xml:space="preserve"> </w:t>
      </w:r>
      <w:r>
        <w:rPr>
          <w:rFonts w:ascii="Times New Roman" w:eastAsia="方正仿宋_GBK" w:hAnsi="Times New Roman" w:cs="Times New Roman" w:hint="eastAsia"/>
          <w:color w:val="000000"/>
          <w:sz w:val="32"/>
          <w:szCs w:val="32"/>
        </w:rPr>
        <w:t>图</w:t>
      </w:r>
      <w:r>
        <w:rPr>
          <w:rFonts w:ascii="Times New Roman" w:eastAsia="方正仿宋_GBK" w:hAnsi="Times New Roman" w:cs="Times New Roman"/>
          <w:color w:val="000000"/>
          <w:sz w:val="32"/>
          <w:szCs w:val="32"/>
        </w:rPr>
        <w:t xml:space="preserve"> </w:t>
      </w:r>
      <w:proofErr w:type="gramStart"/>
      <w:r>
        <w:rPr>
          <w:rFonts w:ascii="Times New Roman" w:eastAsia="方正仿宋_GBK" w:hAnsi="Times New Roman" w:cs="Times New Roman" w:hint="eastAsia"/>
          <w:color w:val="000000"/>
          <w:sz w:val="32"/>
          <w:szCs w:val="32"/>
        </w:rPr>
        <w:t>进境非</w:t>
      </w:r>
      <w:proofErr w:type="gramEnd"/>
      <w:r>
        <w:rPr>
          <w:rFonts w:ascii="Times New Roman" w:eastAsia="方正仿宋_GBK" w:hAnsi="Times New Roman" w:cs="Times New Roman" w:hint="eastAsia"/>
          <w:color w:val="000000"/>
          <w:sz w:val="32"/>
          <w:szCs w:val="32"/>
        </w:rPr>
        <w:t>食用动物产品生产、加工、存放企业</w:t>
      </w:r>
      <w:r>
        <w:rPr>
          <w:rFonts w:ascii="Times New Roman" w:eastAsia="方正仿宋_GBK" w:hAnsi="Times New Roman" w:cs="Times New Roman"/>
          <w:color w:val="000000"/>
          <w:sz w:val="32"/>
          <w:szCs w:val="32"/>
        </w:rPr>
        <w:t>-</w:t>
      </w:r>
      <w:r>
        <w:rPr>
          <w:rFonts w:ascii="Times New Roman" w:eastAsia="方正仿宋_GBK" w:hAnsi="Times New Roman" w:cs="Times New Roman" w:hint="eastAsia"/>
          <w:color w:val="000000"/>
          <w:sz w:val="32"/>
          <w:szCs w:val="32"/>
        </w:rPr>
        <w:t>单据信息中，选择备案登记申请，界面跳转如下图所示：</w:t>
      </w:r>
    </w:p>
    <w:p w:rsidR="00247456" w:rsidRDefault="00767198">
      <w:pPr>
        <w:rPr>
          <w:rFonts w:ascii="宋体" w:cs="宋体"/>
        </w:rPr>
      </w:pPr>
      <w:r>
        <w:rPr>
          <w:noProof/>
        </w:rPr>
        <w:lastRenderedPageBreak/>
        <w:drawing>
          <wp:inline distT="0" distB="0" distL="0" distR="0">
            <wp:extent cx="5273040" cy="1064894"/>
            <wp:effectExtent l="171450" t="171450" r="384810" b="363855"/>
            <wp:docPr id="22" name="图片 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图片 408 24"/>
                    <pic:cNvPicPr/>
                  </pic:nvPicPr>
                  <pic:blipFill>
                    <a:blip r:embed="rId15"/>
                    <a:stretch>
                      <a:fillRect/>
                    </a:stretch>
                  </pic:blipFill>
                  <pic:spPr>
                    <a:xfrm>
                      <a:off x="0" y="0"/>
                      <a:ext cx="5273040" cy="1064894"/>
                    </a:xfrm>
                    <a:prstGeom prst="rect">
                      <a:avLst/>
                    </a:prstGeom>
                    <a:noFill/>
                    <a:ln w="9525" cap="flat" cmpd="sng">
                      <a:noFill/>
                      <a:prstDash val="solid"/>
                      <a:round/>
                    </a:ln>
                    <a:effectLst>
                      <a:outerShdw blurRad="292100" dist="139700" dir="2700000" algn="tl" rotWithShape="0">
                        <a:srgbClr val="333333">
                          <a:alpha val="64705"/>
                        </a:srgbClr>
                      </a:outerShdw>
                    </a:effectLst>
                  </pic:spPr>
                </pic:pic>
              </a:graphicData>
            </a:graphic>
          </wp:inline>
        </w:drawing>
      </w:r>
    </w:p>
    <w:p w:rsidR="00247456" w:rsidRDefault="00767198">
      <w:pPr>
        <w:jc w:val="center"/>
        <w:rPr>
          <w:rFonts w:ascii="黑体" w:eastAsia="黑体" w:cs="黑体"/>
        </w:rPr>
      </w:pPr>
      <w:r>
        <w:rPr>
          <w:rFonts w:ascii="黑体" w:eastAsia="黑体" w:hint="eastAsia"/>
        </w:rPr>
        <w:t xml:space="preserve">图 </w:t>
      </w:r>
      <w:proofErr w:type="gramStart"/>
      <w:r>
        <w:rPr>
          <w:rFonts w:ascii="黑体" w:eastAsia="黑体" w:cs="黑体" w:hint="eastAsia"/>
        </w:rPr>
        <w:t>进境非</w:t>
      </w:r>
      <w:proofErr w:type="gramEnd"/>
      <w:r>
        <w:rPr>
          <w:rFonts w:ascii="黑体" w:eastAsia="黑体" w:cs="黑体" w:hint="eastAsia"/>
        </w:rPr>
        <w:t>食用动物产品生产、加工、存放企业</w:t>
      </w:r>
      <w:r>
        <w:rPr>
          <w:rFonts w:ascii="黑体" w:eastAsia="黑体" w:cs="黑体"/>
        </w:rPr>
        <w:t>-单据信息</w:t>
      </w:r>
    </w:p>
    <w:p w:rsidR="00247456" w:rsidRDefault="00767198">
      <w:pPr>
        <w:pStyle w:val="ListParagraph1"/>
        <w:spacing w:line="560" w:lineRule="exact"/>
        <w:ind w:firstLineChars="202" w:firstLine="646"/>
        <w:rPr>
          <w:rFonts w:ascii="Times New Roman" w:eastAsia="方正仿宋_GBK" w:hAnsi="Times New Roman" w:cs="Times New Roman"/>
          <w:color w:val="000000"/>
          <w:kern w:val="0"/>
          <w:sz w:val="32"/>
          <w:szCs w:val="32"/>
        </w:rPr>
      </w:pPr>
      <w:r>
        <w:rPr>
          <w:rFonts w:ascii="Times New Roman" w:eastAsia="方正仿宋_GBK" w:hAnsi="Times New Roman" w:cs="Times New Roman" w:hint="eastAsia"/>
          <w:color w:val="000000"/>
          <w:kern w:val="0"/>
          <w:sz w:val="32"/>
          <w:szCs w:val="32"/>
        </w:rPr>
        <w:t>部分字段文本框提示按空格检索</w:t>
      </w:r>
      <w:r>
        <w:rPr>
          <w:rFonts w:ascii="Times New Roman" w:eastAsia="方正仿宋_GBK" w:hAnsi="Times New Roman" w:cs="Times New Roman"/>
          <w:color w:val="000000"/>
          <w:kern w:val="0"/>
          <w:sz w:val="32"/>
          <w:szCs w:val="32"/>
        </w:rPr>
        <w:t>,</w:t>
      </w:r>
      <w:r>
        <w:rPr>
          <w:rFonts w:ascii="Times New Roman" w:eastAsia="方正仿宋_GBK" w:hAnsi="Times New Roman" w:cs="Times New Roman" w:hint="eastAsia"/>
          <w:color w:val="000000"/>
          <w:kern w:val="0"/>
          <w:sz w:val="32"/>
          <w:szCs w:val="32"/>
        </w:rPr>
        <w:t>表示该类字段需要在参数中进行调取，不允许用户随意录入。直接选中该文本框</w:t>
      </w:r>
      <w:r>
        <w:rPr>
          <w:rFonts w:ascii="Times New Roman" w:eastAsia="方正仿宋_GBK" w:hAnsi="Times New Roman" w:cs="Times New Roman"/>
          <w:color w:val="000000"/>
          <w:kern w:val="0"/>
          <w:sz w:val="32"/>
          <w:szCs w:val="32"/>
        </w:rPr>
        <w:t>,</w:t>
      </w:r>
      <w:r>
        <w:rPr>
          <w:rFonts w:ascii="Times New Roman" w:eastAsia="方正仿宋_GBK" w:hAnsi="Times New Roman" w:cs="Times New Roman" w:hint="eastAsia"/>
          <w:color w:val="000000"/>
          <w:kern w:val="0"/>
          <w:sz w:val="32"/>
          <w:szCs w:val="32"/>
        </w:rPr>
        <w:t>按空格键，可调出下拉菜单并在其中进行选择。如果您已经知道相关参数的代码，也可直接输入相应数字、字母或汉字，迅速调出参数，使用上下箭头选择后，点击回车键确认录入。关于快捷键说明，可参考</w:t>
      </w:r>
      <w:r w:rsidR="00B17DD3">
        <w:fldChar w:fldCharType="begin"/>
      </w:r>
      <w:r w:rsidR="00B17DD3">
        <w:instrText xml:space="preserve"> HYPERLINK \l "_</w:instrText>
      </w:r>
      <w:r w:rsidR="00B17DD3">
        <w:instrText>重要提醒</w:instrText>
      </w:r>
      <w:r w:rsidR="00B17DD3">
        <w:instrText xml:space="preserve">" </w:instrText>
      </w:r>
      <w:r w:rsidR="00B17DD3">
        <w:fldChar w:fldCharType="separate"/>
      </w:r>
      <w:r>
        <w:rPr>
          <w:rFonts w:ascii="Times New Roman" w:eastAsia="方正仿宋_GBK" w:hAnsi="Times New Roman" w:cs="Times New Roman" w:hint="eastAsia"/>
          <w:color w:val="000000"/>
          <w:kern w:val="0"/>
          <w:sz w:val="32"/>
          <w:szCs w:val="32"/>
        </w:rPr>
        <w:t>第三篇重要提醒</w:t>
      </w:r>
      <w:r w:rsidR="00B17DD3">
        <w:rPr>
          <w:rFonts w:ascii="Times New Roman" w:eastAsia="方正仿宋_GBK" w:hAnsi="Times New Roman" w:cs="Times New Roman"/>
          <w:color w:val="000000"/>
          <w:kern w:val="0"/>
          <w:sz w:val="32"/>
          <w:szCs w:val="32"/>
        </w:rPr>
        <w:fldChar w:fldCharType="end"/>
      </w:r>
      <w:r>
        <w:rPr>
          <w:rFonts w:ascii="Times New Roman" w:eastAsia="方正仿宋_GBK" w:hAnsi="Times New Roman" w:cs="Times New Roman" w:hint="eastAsia"/>
          <w:color w:val="000000"/>
          <w:kern w:val="0"/>
          <w:sz w:val="32"/>
          <w:szCs w:val="32"/>
        </w:rPr>
        <w:t>中的相关描述。</w:t>
      </w:r>
    </w:p>
    <w:p w:rsidR="00247456" w:rsidRDefault="00767198">
      <w:pPr>
        <w:pStyle w:val="ListParagraph1"/>
        <w:spacing w:line="360" w:lineRule="auto"/>
        <w:ind w:firstLineChars="202" w:firstLine="566"/>
        <w:rPr>
          <w:rFonts w:ascii="方正黑体_GBK" w:eastAsia="方正黑体_GBK" w:hAnsi="Times New Roman" w:cs="Times New Roman"/>
          <w:color w:val="000000"/>
          <w:kern w:val="0"/>
          <w:sz w:val="28"/>
          <w:szCs w:val="28"/>
        </w:rPr>
      </w:pPr>
      <w:r>
        <w:rPr>
          <w:rFonts w:ascii="方正黑体_GBK" w:eastAsia="方正黑体_GBK" w:hAnsi="Times New Roman" w:cs="Times New Roman" w:hint="eastAsia"/>
          <w:color w:val="000000"/>
          <w:kern w:val="0"/>
          <w:sz w:val="28"/>
          <w:szCs w:val="28"/>
        </w:rPr>
        <w:t>录入信息说明</w:t>
      </w:r>
    </w:p>
    <w:p w:rsidR="00247456" w:rsidRDefault="00767198">
      <w:pPr>
        <w:pStyle w:val="ListParagraph1"/>
        <w:spacing w:line="440" w:lineRule="exact"/>
        <w:ind w:firstLineChars="202" w:firstLine="566"/>
        <w:rPr>
          <w:rFonts w:ascii="Times New Roman" w:eastAsia="方正仿宋_GBK" w:hAnsi="Times New Roman" w:cs="Times New Roman"/>
          <w:color w:val="000000"/>
          <w:kern w:val="0"/>
          <w:sz w:val="28"/>
          <w:szCs w:val="28"/>
        </w:rPr>
      </w:pPr>
      <w:r>
        <w:rPr>
          <w:rFonts w:ascii="Times New Roman" w:eastAsia="方正仿宋_GBK" w:hAnsi="Times New Roman" w:cs="Times New Roman" w:hint="eastAsia"/>
          <w:color w:val="000000"/>
          <w:kern w:val="0"/>
          <w:sz w:val="28"/>
          <w:szCs w:val="28"/>
        </w:rPr>
        <w:t>申请备案流水号：暂存后自动反填</w:t>
      </w:r>
      <w:r>
        <w:rPr>
          <w:rFonts w:ascii="Times New Roman" w:eastAsia="方正仿宋_GBK" w:hAnsi="Times New Roman" w:cs="Times New Roman"/>
          <w:color w:val="000000"/>
          <w:kern w:val="0"/>
          <w:sz w:val="28"/>
          <w:szCs w:val="28"/>
        </w:rPr>
        <w:t xml:space="preserve"> </w:t>
      </w:r>
    </w:p>
    <w:p w:rsidR="00247456" w:rsidRDefault="00767198">
      <w:pPr>
        <w:pStyle w:val="ListParagraph1"/>
        <w:spacing w:line="440" w:lineRule="exact"/>
        <w:ind w:firstLineChars="202" w:firstLine="566"/>
        <w:rPr>
          <w:rFonts w:ascii="Times New Roman" w:eastAsia="方正仿宋_GBK" w:hAnsi="Times New Roman" w:cs="Times New Roman"/>
          <w:color w:val="000000"/>
          <w:kern w:val="0"/>
          <w:sz w:val="28"/>
          <w:szCs w:val="28"/>
        </w:rPr>
      </w:pPr>
      <w:r>
        <w:rPr>
          <w:rFonts w:ascii="Times New Roman" w:eastAsia="方正仿宋_GBK" w:hAnsi="Times New Roman" w:cs="Times New Roman" w:hint="eastAsia"/>
          <w:color w:val="000000"/>
          <w:kern w:val="0"/>
          <w:sz w:val="28"/>
          <w:szCs w:val="28"/>
        </w:rPr>
        <w:t>备案编号：证书审核通过后</w:t>
      </w:r>
      <w:r>
        <w:rPr>
          <w:rFonts w:ascii="Times New Roman" w:eastAsia="方正仿宋_GBK" w:hAnsi="Times New Roman" w:cs="Times New Roman"/>
          <w:color w:val="000000"/>
          <w:kern w:val="0"/>
          <w:sz w:val="28"/>
          <w:szCs w:val="28"/>
        </w:rPr>
        <w:t>,</w:t>
      </w:r>
      <w:r>
        <w:rPr>
          <w:rFonts w:ascii="Times New Roman" w:eastAsia="方正仿宋_GBK" w:hAnsi="Times New Roman" w:cs="Times New Roman" w:hint="eastAsia"/>
          <w:color w:val="000000"/>
          <w:kern w:val="0"/>
          <w:sz w:val="28"/>
          <w:szCs w:val="28"/>
        </w:rPr>
        <w:t>自动反填。</w:t>
      </w:r>
    </w:p>
    <w:p w:rsidR="00247456" w:rsidRDefault="00767198">
      <w:pPr>
        <w:pStyle w:val="ListParagraph1"/>
        <w:spacing w:line="440" w:lineRule="exact"/>
        <w:ind w:firstLineChars="202" w:firstLine="566"/>
        <w:rPr>
          <w:rFonts w:ascii="Times New Roman" w:eastAsia="方正仿宋_GBK" w:hAnsi="Times New Roman" w:cs="Times New Roman"/>
          <w:color w:val="000000"/>
          <w:kern w:val="0"/>
          <w:sz w:val="28"/>
          <w:szCs w:val="28"/>
        </w:rPr>
      </w:pPr>
      <w:r>
        <w:rPr>
          <w:rFonts w:ascii="Times New Roman" w:eastAsia="方正仿宋_GBK" w:hAnsi="Times New Roman" w:cs="Times New Roman" w:hint="eastAsia"/>
          <w:color w:val="000000"/>
          <w:kern w:val="0"/>
          <w:sz w:val="28"/>
          <w:szCs w:val="28"/>
        </w:rPr>
        <w:t>资质状态：证书申报后，自动反填。</w:t>
      </w:r>
    </w:p>
    <w:p w:rsidR="00247456" w:rsidRDefault="00767198">
      <w:pPr>
        <w:pStyle w:val="ListParagraph1"/>
        <w:spacing w:line="440" w:lineRule="exact"/>
        <w:ind w:firstLineChars="202" w:firstLine="566"/>
        <w:rPr>
          <w:rFonts w:ascii="Times New Roman" w:eastAsia="方正仿宋_GBK" w:hAnsi="Times New Roman" w:cs="Times New Roman"/>
          <w:color w:val="000000"/>
          <w:kern w:val="0"/>
          <w:sz w:val="28"/>
          <w:szCs w:val="28"/>
        </w:rPr>
      </w:pPr>
      <w:r>
        <w:rPr>
          <w:rFonts w:ascii="Times New Roman" w:eastAsia="方正仿宋_GBK" w:hAnsi="Times New Roman" w:cs="Times New Roman" w:hint="eastAsia"/>
          <w:color w:val="000000"/>
          <w:kern w:val="0"/>
          <w:sz w:val="28"/>
          <w:szCs w:val="28"/>
        </w:rPr>
        <w:t>备案有效期起始日：证书审核通过后</w:t>
      </w:r>
      <w:r>
        <w:rPr>
          <w:rFonts w:ascii="Times New Roman" w:eastAsia="方正仿宋_GBK" w:hAnsi="Times New Roman" w:cs="Times New Roman"/>
          <w:color w:val="000000"/>
          <w:kern w:val="0"/>
          <w:sz w:val="28"/>
          <w:szCs w:val="28"/>
        </w:rPr>
        <w:t>,</w:t>
      </w:r>
      <w:proofErr w:type="gramStart"/>
      <w:r>
        <w:rPr>
          <w:rFonts w:ascii="Times New Roman" w:eastAsia="方正仿宋_GBK" w:hAnsi="Times New Roman" w:cs="Times New Roman" w:hint="eastAsia"/>
          <w:color w:val="000000"/>
          <w:kern w:val="0"/>
          <w:sz w:val="28"/>
          <w:szCs w:val="28"/>
        </w:rPr>
        <w:t>自动反填</w:t>
      </w:r>
      <w:proofErr w:type="gramEnd"/>
      <w:r>
        <w:rPr>
          <w:rFonts w:ascii="Times New Roman" w:eastAsia="方正仿宋_GBK" w:hAnsi="Times New Roman" w:cs="Times New Roman"/>
          <w:color w:val="000000"/>
          <w:kern w:val="0"/>
          <w:sz w:val="28"/>
          <w:szCs w:val="28"/>
        </w:rPr>
        <w:t>.</w:t>
      </w:r>
    </w:p>
    <w:p w:rsidR="00247456" w:rsidRDefault="00767198">
      <w:pPr>
        <w:pStyle w:val="ListParagraph1"/>
        <w:spacing w:line="440" w:lineRule="exact"/>
        <w:ind w:firstLineChars="202" w:firstLine="566"/>
        <w:rPr>
          <w:rFonts w:ascii="Times New Roman" w:eastAsia="方正仿宋_GBK" w:hAnsi="Times New Roman" w:cs="Times New Roman"/>
          <w:color w:val="000000"/>
          <w:kern w:val="0"/>
          <w:sz w:val="28"/>
          <w:szCs w:val="28"/>
        </w:rPr>
      </w:pPr>
      <w:r>
        <w:rPr>
          <w:rFonts w:ascii="Times New Roman" w:eastAsia="方正仿宋_GBK" w:hAnsi="Times New Roman" w:cs="Times New Roman" w:hint="eastAsia"/>
          <w:color w:val="000000"/>
          <w:kern w:val="0"/>
          <w:sz w:val="28"/>
          <w:szCs w:val="28"/>
        </w:rPr>
        <w:t>备案有效期终止日：证书审核通过后</w:t>
      </w:r>
      <w:r>
        <w:rPr>
          <w:rFonts w:ascii="Times New Roman" w:eastAsia="方正仿宋_GBK" w:hAnsi="Times New Roman" w:cs="Times New Roman"/>
          <w:color w:val="000000"/>
          <w:kern w:val="0"/>
          <w:sz w:val="28"/>
          <w:szCs w:val="28"/>
        </w:rPr>
        <w:t>,</w:t>
      </w:r>
      <w:proofErr w:type="gramStart"/>
      <w:r>
        <w:rPr>
          <w:rFonts w:ascii="Times New Roman" w:eastAsia="方正仿宋_GBK" w:hAnsi="Times New Roman" w:cs="Times New Roman" w:hint="eastAsia"/>
          <w:color w:val="000000"/>
          <w:kern w:val="0"/>
          <w:sz w:val="28"/>
          <w:szCs w:val="28"/>
        </w:rPr>
        <w:t>自动反填</w:t>
      </w:r>
      <w:proofErr w:type="gramEnd"/>
      <w:r>
        <w:rPr>
          <w:rFonts w:ascii="Times New Roman" w:eastAsia="方正仿宋_GBK" w:hAnsi="Times New Roman" w:cs="Times New Roman"/>
          <w:color w:val="000000"/>
          <w:kern w:val="0"/>
          <w:sz w:val="28"/>
          <w:szCs w:val="28"/>
        </w:rPr>
        <w:t>.</w:t>
      </w:r>
    </w:p>
    <w:p w:rsidR="00247456" w:rsidRDefault="00767198">
      <w:pPr>
        <w:pStyle w:val="ListParagraph1"/>
        <w:spacing w:line="440" w:lineRule="exact"/>
        <w:ind w:firstLineChars="202" w:firstLine="566"/>
        <w:rPr>
          <w:rFonts w:ascii="Times New Roman" w:eastAsia="方正仿宋_GBK" w:hAnsi="Times New Roman" w:cs="Times New Roman"/>
          <w:color w:val="000000"/>
          <w:kern w:val="0"/>
          <w:sz w:val="28"/>
          <w:szCs w:val="28"/>
        </w:rPr>
      </w:pPr>
      <w:r>
        <w:rPr>
          <w:rFonts w:ascii="Times New Roman" w:eastAsia="方正仿宋_GBK" w:hAnsi="Times New Roman" w:cs="Times New Roman" w:hint="eastAsia"/>
          <w:color w:val="000000"/>
          <w:kern w:val="0"/>
          <w:sz w:val="28"/>
          <w:szCs w:val="28"/>
        </w:rPr>
        <w:t>申请状态：根据证书状态返填。</w:t>
      </w:r>
    </w:p>
    <w:p w:rsidR="00247456" w:rsidRDefault="00767198">
      <w:pPr>
        <w:pStyle w:val="ListParagraph1"/>
        <w:spacing w:line="440" w:lineRule="exact"/>
        <w:ind w:firstLineChars="202" w:firstLine="566"/>
        <w:rPr>
          <w:rFonts w:ascii="Times New Roman" w:eastAsia="方正仿宋_GBK" w:hAnsi="Times New Roman" w:cs="Times New Roman"/>
          <w:color w:val="000000"/>
          <w:kern w:val="0"/>
          <w:sz w:val="28"/>
          <w:szCs w:val="28"/>
        </w:rPr>
      </w:pPr>
      <w:r>
        <w:rPr>
          <w:rFonts w:ascii="Times New Roman" w:eastAsia="方正仿宋_GBK" w:hAnsi="Times New Roman" w:cs="Times New Roman" w:hint="eastAsia"/>
          <w:color w:val="000000"/>
          <w:kern w:val="0"/>
          <w:sz w:val="28"/>
          <w:szCs w:val="28"/>
        </w:rPr>
        <w:t>申请日期</w:t>
      </w:r>
      <w:r>
        <w:rPr>
          <w:rFonts w:ascii="Times New Roman" w:eastAsia="方正仿宋_GBK" w:hAnsi="Times New Roman" w:cs="Times New Roman"/>
          <w:color w:val="000000"/>
          <w:kern w:val="0"/>
          <w:sz w:val="28"/>
          <w:szCs w:val="28"/>
        </w:rPr>
        <w:t>:</w:t>
      </w:r>
      <w:r>
        <w:rPr>
          <w:rFonts w:ascii="Times New Roman" w:eastAsia="方正仿宋_GBK" w:hAnsi="Times New Roman" w:cs="Times New Roman" w:hint="eastAsia"/>
          <w:color w:val="000000"/>
          <w:kern w:val="0"/>
          <w:sz w:val="28"/>
          <w:szCs w:val="28"/>
        </w:rPr>
        <w:t>申报成功后，自动反填。</w:t>
      </w:r>
    </w:p>
    <w:p w:rsidR="00247456" w:rsidRDefault="00767198">
      <w:pPr>
        <w:pStyle w:val="ListParagraph1"/>
        <w:spacing w:line="440" w:lineRule="exact"/>
        <w:ind w:firstLineChars="202" w:firstLine="566"/>
        <w:rPr>
          <w:rFonts w:ascii="Times New Roman" w:eastAsia="方正仿宋_GBK" w:hAnsi="Times New Roman" w:cs="Times New Roman"/>
          <w:color w:val="000000"/>
          <w:kern w:val="0"/>
          <w:sz w:val="28"/>
          <w:szCs w:val="28"/>
        </w:rPr>
      </w:pPr>
      <w:r>
        <w:rPr>
          <w:rFonts w:ascii="Times New Roman" w:eastAsia="方正仿宋_GBK" w:hAnsi="Times New Roman" w:cs="Times New Roman" w:hint="eastAsia"/>
          <w:color w:val="000000"/>
          <w:kern w:val="0"/>
          <w:sz w:val="28"/>
          <w:szCs w:val="28"/>
        </w:rPr>
        <w:t>申请海关：下拉框检索，支持模糊查询。</w:t>
      </w:r>
    </w:p>
    <w:p w:rsidR="00247456" w:rsidRDefault="00767198">
      <w:pPr>
        <w:autoSpaceDE w:val="0"/>
        <w:autoSpaceDN w:val="0"/>
        <w:adjustRightInd w:val="0"/>
        <w:spacing w:line="360" w:lineRule="auto"/>
        <w:ind w:firstLineChars="200" w:firstLine="560"/>
        <w:rPr>
          <w:rFonts w:ascii="宋体" w:cs="宋体"/>
          <w:szCs w:val="21"/>
        </w:rPr>
      </w:pPr>
      <w:r>
        <w:rPr>
          <w:rFonts w:ascii="Times New Roman" w:eastAsia="方正仿宋_GBK" w:hAnsi="Times New Roman" w:cs="Times New Roman" w:hint="eastAsia"/>
          <w:color w:val="000000"/>
          <w:kern w:val="0"/>
          <w:sz w:val="28"/>
          <w:szCs w:val="28"/>
        </w:rPr>
        <w:t>备案类型</w:t>
      </w:r>
      <w:r>
        <w:rPr>
          <w:rFonts w:ascii="Times New Roman" w:eastAsia="方正仿宋_GBK" w:hAnsi="Times New Roman" w:cs="Times New Roman"/>
          <w:color w:val="000000"/>
          <w:kern w:val="0"/>
          <w:sz w:val="28"/>
          <w:szCs w:val="28"/>
        </w:rPr>
        <w:t xml:space="preserve">: </w:t>
      </w:r>
      <w:r>
        <w:rPr>
          <w:rFonts w:ascii="Times New Roman" w:eastAsia="方正仿宋_GBK" w:hAnsi="Times New Roman" w:cs="Times New Roman" w:hint="eastAsia"/>
          <w:color w:val="000000"/>
          <w:kern w:val="0"/>
          <w:sz w:val="28"/>
          <w:szCs w:val="28"/>
        </w:rPr>
        <w:t>默认为</w:t>
      </w:r>
      <w:proofErr w:type="gramStart"/>
      <w:r>
        <w:rPr>
          <w:rFonts w:ascii="Times New Roman" w:eastAsia="方正仿宋_GBK" w:hAnsi="Times New Roman" w:cs="Times New Roman" w:hint="eastAsia"/>
          <w:color w:val="000000"/>
          <w:kern w:val="0"/>
          <w:sz w:val="28"/>
          <w:szCs w:val="28"/>
        </w:rPr>
        <w:t>进境非</w:t>
      </w:r>
      <w:proofErr w:type="gramEnd"/>
      <w:r>
        <w:rPr>
          <w:rFonts w:ascii="Times New Roman" w:eastAsia="方正仿宋_GBK" w:hAnsi="Times New Roman" w:cs="Times New Roman" w:hint="eastAsia"/>
          <w:color w:val="000000"/>
          <w:kern w:val="0"/>
          <w:sz w:val="28"/>
          <w:szCs w:val="28"/>
        </w:rPr>
        <w:t>食用动物产品生产、加工、存放企业。</w:t>
      </w:r>
    </w:p>
    <w:p w:rsidR="00247456" w:rsidRDefault="00247456">
      <w:pPr>
        <w:pStyle w:val="ListParagraph1"/>
        <w:spacing w:line="440" w:lineRule="exact"/>
        <w:ind w:firstLineChars="202" w:firstLine="566"/>
        <w:rPr>
          <w:rFonts w:ascii="Times New Roman" w:eastAsia="方正仿宋_GBK" w:hAnsi="Times New Roman" w:cs="Times New Roman"/>
          <w:color w:val="000000"/>
          <w:kern w:val="0"/>
          <w:sz w:val="28"/>
          <w:szCs w:val="28"/>
        </w:rPr>
      </w:pPr>
    </w:p>
    <w:p w:rsidR="00247456" w:rsidRDefault="00767198">
      <w:pPr>
        <w:spacing w:line="560" w:lineRule="exact"/>
        <w:ind w:firstLineChars="200" w:firstLine="640"/>
        <w:rPr>
          <w:rFonts w:ascii="Times New Roman" w:eastAsia="方正仿宋_GBK" w:hAnsi="Times New Roman" w:cs="Times New Roman"/>
          <w:color w:val="000000"/>
          <w:kern w:val="0"/>
          <w:sz w:val="32"/>
          <w:szCs w:val="32"/>
        </w:rPr>
      </w:pPr>
      <w:r>
        <w:rPr>
          <w:rFonts w:ascii="Times New Roman" w:eastAsia="方正仿宋_GBK" w:hAnsi="Times New Roman" w:cs="Times New Roman" w:hint="eastAsia"/>
          <w:color w:val="000000"/>
          <w:kern w:val="0"/>
          <w:sz w:val="32"/>
          <w:szCs w:val="32"/>
        </w:rPr>
        <w:t>（六）填写基本信息。选择某一备案类型后，进入该备案类型的录入界面，如下图所示。</w:t>
      </w:r>
    </w:p>
    <w:p w:rsidR="00247456" w:rsidRDefault="00767198">
      <w:r>
        <w:rPr>
          <w:noProof/>
        </w:rPr>
        <w:lastRenderedPageBreak/>
        <w:drawing>
          <wp:inline distT="0" distB="0" distL="0" distR="0">
            <wp:extent cx="5275580" cy="1544955"/>
            <wp:effectExtent l="171450" t="171450" r="382270" b="360045"/>
            <wp:docPr id="25" name="图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图片 12 27"/>
                    <pic:cNvPicPr/>
                  </pic:nvPicPr>
                  <pic:blipFill>
                    <a:blip r:embed="rId16"/>
                    <a:stretch>
                      <a:fillRect/>
                    </a:stretch>
                  </pic:blipFill>
                  <pic:spPr>
                    <a:xfrm>
                      <a:off x="0" y="0"/>
                      <a:ext cx="5275580" cy="1544955"/>
                    </a:xfrm>
                    <a:prstGeom prst="rect">
                      <a:avLst/>
                    </a:prstGeom>
                    <a:noFill/>
                    <a:ln w="9525" cap="flat" cmpd="sng">
                      <a:noFill/>
                      <a:prstDash val="solid"/>
                      <a:round/>
                    </a:ln>
                    <a:effectLst>
                      <a:outerShdw blurRad="292100" dist="139700" dir="2700000" algn="tl" rotWithShape="0">
                        <a:srgbClr val="333333">
                          <a:alpha val="64705"/>
                        </a:srgbClr>
                      </a:outerShdw>
                    </a:effectLst>
                  </pic:spPr>
                </pic:pic>
              </a:graphicData>
            </a:graphic>
          </wp:inline>
        </w:drawing>
      </w:r>
    </w:p>
    <w:p w:rsidR="00247456" w:rsidRDefault="00767198">
      <w:pPr>
        <w:jc w:val="center"/>
        <w:rPr>
          <w:rFonts w:ascii="黑体" w:eastAsia="黑体"/>
        </w:rPr>
      </w:pPr>
      <w:r>
        <w:rPr>
          <w:rFonts w:ascii="黑体" w:eastAsia="黑体" w:hint="eastAsia"/>
        </w:rPr>
        <w:t xml:space="preserve">图 </w:t>
      </w:r>
      <w:proofErr w:type="gramStart"/>
      <w:r>
        <w:rPr>
          <w:rFonts w:ascii="黑体" w:eastAsia="黑体" w:hint="eastAsia"/>
        </w:rPr>
        <w:t>进境非</w:t>
      </w:r>
      <w:proofErr w:type="gramEnd"/>
      <w:r>
        <w:rPr>
          <w:rFonts w:ascii="黑体" w:eastAsia="黑体" w:hint="eastAsia"/>
        </w:rPr>
        <w:t>食用动物产品生产、加工、存放企业备案-基本信息</w:t>
      </w:r>
    </w:p>
    <w:p w:rsidR="00247456" w:rsidRDefault="00767198">
      <w:pPr>
        <w:pStyle w:val="ListParagraph1"/>
        <w:spacing w:line="360" w:lineRule="auto"/>
        <w:ind w:firstLineChars="202" w:firstLine="566"/>
        <w:rPr>
          <w:rFonts w:ascii="方正黑体_GBK" w:eastAsia="方正黑体_GBK" w:hAnsi="Times New Roman" w:cs="Times New Roman"/>
          <w:color w:val="000000"/>
          <w:kern w:val="0"/>
          <w:sz w:val="28"/>
          <w:szCs w:val="28"/>
        </w:rPr>
      </w:pPr>
      <w:r>
        <w:rPr>
          <w:rFonts w:ascii="方正黑体_GBK" w:eastAsia="方正黑体_GBK" w:hAnsi="Times New Roman" w:cs="Times New Roman" w:hint="eastAsia"/>
          <w:color w:val="000000"/>
          <w:kern w:val="0"/>
          <w:sz w:val="28"/>
          <w:szCs w:val="28"/>
        </w:rPr>
        <w:t>基本信息录入信息说明</w:t>
      </w:r>
    </w:p>
    <w:p w:rsidR="00247456" w:rsidRDefault="00767198">
      <w:pPr>
        <w:spacing w:line="440" w:lineRule="exact"/>
        <w:ind w:firstLineChars="200" w:firstLine="560"/>
        <w:rPr>
          <w:rFonts w:ascii="方正仿宋_GBK" w:eastAsia="方正仿宋_GBK"/>
          <w:sz w:val="28"/>
          <w:szCs w:val="28"/>
        </w:rPr>
      </w:pPr>
      <w:r>
        <w:rPr>
          <w:rFonts w:ascii="方正仿宋_GBK" w:eastAsia="方正仿宋_GBK"/>
          <w:sz w:val="28"/>
          <w:szCs w:val="28"/>
        </w:rPr>
        <w:t>企业名称</w:t>
      </w:r>
      <w:r>
        <w:rPr>
          <w:rFonts w:ascii="方正仿宋_GBK" w:eastAsia="方正仿宋_GBK" w:hint="eastAsia"/>
          <w:sz w:val="28"/>
          <w:szCs w:val="28"/>
        </w:rPr>
        <w:t>：必填项，录入企业名称。</w:t>
      </w:r>
    </w:p>
    <w:p w:rsidR="00247456" w:rsidRDefault="00767198">
      <w:pPr>
        <w:spacing w:line="440" w:lineRule="exact"/>
        <w:ind w:firstLineChars="200" w:firstLine="560"/>
        <w:rPr>
          <w:rFonts w:ascii="方正仿宋_GBK" w:eastAsia="方正仿宋_GBK"/>
          <w:sz w:val="28"/>
          <w:szCs w:val="28"/>
        </w:rPr>
      </w:pPr>
      <w:r>
        <w:rPr>
          <w:rFonts w:ascii="方正仿宋_GBK" w:eastAsia="方正仿宋_GBK"/>
          <w:sz w:val="28"/>
          <w:szCs w:val="28"/>
        </w:rPr>
        <w:t>统一社会信用代码</w:t>
      </w:r>
      <w:r>
        <w:rPr>
          <w:rFonts w:ascii="方正仿宋_GBK" w:eastAsia="方正仿宋_GBK" w:hint="eastAsia"/>
          <w:sz w:val="28"/>
          <w:szCs w:val="28"/>
        </w:rPr>
        <w:t>：根据企业注册信息返填，</w:t>
      </w:r>
      <w:proofErr w:type="gramStart"/>
      <w:r>
        <w:rPr>
          <w:rFonts w:ascii="方正仿宋_GBK" w:eastAsia="方正仿宋_GBK" w:hint="eastAsia"/>
          <w:sz w:val="28"/>
          <w:szCs w:val="28"/>
        </w:rPr>
        <w:t>置灰且不可</w:t>
      </w:r>
      <w:proofErr w:type="gramEnd"/>
      <w:r>
        <w:rPr>
          <w:rFonts w:ascii="方正仿宋_GBK" w:eastAsia="方正仿宋_GBK" w:hint="eastAsia"/>
          <w:sz w:val="28"/>
          <w:szCs w:val="28"/>
        </w:rPr>
        <w:t>更改。</w:t>
      </w:r>
    </w:p>
    <w:p w:rsidR="00247456" w:rsidRDefault="00767198">
      <w:pPr>
        <w:spacing w:line="440" w:lineRule="exact"/>
        <w:ind w:firstLineChars="200" w:firstLine="560"/>
        <w:rPr>
          <w:rFonts w:ascii="方正仿宋_GBK" w:eastAsia="方正仿宋_GBK"/>
          <w:sz w:val="28"/>
          <w:szCs w:val="28"/>
        </w:rPr>
      </w:pPr>
      <w:r>
        <w:rPr>
          <w:rFonts w:ascii="方正仿宋_GBK" w:eastAsia="方正仿宋_GBK"/>
          <w:sz w:val="28"/>
          <w:szCs w:val="28"/>
        </w:rPr>
        <w:t>企业地址</w:t>
      </w:r>
      <w:r>
        <w:rPr>
          <w:rFonts w:ascii="方正仿宋_GBK" w:eastAsia="方正仿宋_GBK" w:hint="eastAsia"/>
          <w:sz w:val="28"/>
          <w:szCs w:val="28"/>
        </w:rPr>
        <w:t>：必填项，录入企业地址。</w:t>
      </w:r>
    </w:p>
    <w:p w:rsidR="00247456" w:rsidRDefault="00767198">
      <w:pPr>
        <w:spacing w:line="440" w:lineRule="exact"/>
        <w:ind w:firstLineChars="200" w:firstLine="560"/>
        <w:rPr>
          <w:rFonts w:ascii="方正仿宋_GBK" w:eastAsia="方正仿宋_GBK"/>
          <w:sz w:val="28"/>
          <w:szCs w:val="28"/>
        </w:rPr>
      </w:pPr>
      <w:r>
        <w:rPr>
          <w:rFonts w:ascii="方正仿宋_GBK" w:eastAsia="方正仿宋_GBK"/>
          <w:sz w:val="28"/>
          <w:szCs w:val="28"/>
        </w:rPr>
        <w:t>法人代表</w:t>
      </w:r>
      <w:r>
        <w:rPr>
          <w:rFonts w:ascii="方正仿宋_GBK" w:eastAsia="方正仿宋_GBK" w:hint="eastAsia"/>
          <w:sz w:val="28"/>
          <w:szCs w:val="28"/>
        </w:rPr>
        <w:t>：必填项，录入法人代表。</w:t>
      </w:r>
    </w:p>
    <w:p w:rsidR="00247456" w:rsidRDefault="00767198">
      <w:pPr>
        <w:spacing w:line="440" w:lineRule="exact"/>
        <w:ind w:firstLineChars="200" w:firstLine="560"/>
        <w:rPr>
          <w:rFonts w:ascii="方正仿宋_GBK" w:eastAsia="方正仿宋_GBK"/>
          <w:sz w:val="28"/>
          <w:szCs w:val="28"/>
        </w:rPr>
      </w:pPr>
      <w:r>
        <w:rPr>
          <w:rFonts w:ascii="方正仿宋_GBK" w:eastAsia="方正仿宋_GBK"/>
          <w:sz w:val="28"/>
          <w:szCs w:val="28"/>
        </w:rPr>
        <w:t>法人固定电话</w:t>
      </w:r>
      <w:r>
        <w:rPr>
          <w:rFonts w:ascii="方正仿宋_GBK" w:eastAsia="方正仿宋_GBK" w:hint="eastAsia"/>
          <w:sz w:val="28"/>
          <w:szCs w:val="28"/>
        </w:rPr>
        <w:t>：法人固定电话与法人手机号码必填一项。</w:t>
      </w:r>
    </w:p>
    <w:p w:rsidR="00247456" w:rsidRDefault="00767198">
      <w:pPr>
        <w:spacing w:line="440" w:lineRule="exact"/>
        <w:ind w:firstLineChars="200" w:firstLine="560"/>
        <w:rPr>
          <w:rFonts w:ascii="方正仿宋_GBK" w:eastAsia="方正仿宋_GBK"/>
          <w:sz w:val="28"/>
          <w:szCs w:val="28"/>
        </w:rPr>
      </w:pPr>
      <w:r>
        <w:rPr>
          <w:rFonts w:ascii="方正仿宋_GBK" w:eastAsia="方正仿宋_GBK"/>
          <w:sz w:val="28"/>
          <w:szCs w:val="28"/>
        </w:rPr>
        <w:t>法人手机号码</w:t>
      </w:r>
      <w:r>
        <w:rPr>
          <w:rFonts w:ascii="方正仿宋_GBK" w:eastAsia="方正仿宋_GBK" w:hint="eastAsia"/>
          <w:sz w:val="28"/>
          <w:szCs w:val="28"/>
        </w:rPr>
        <w:t>：与法人手机号码与法人固定电话必填一项。</w:t>
      </w:r>
    </w:p>
    <w:p w:rsidR="00247456" w:rsidRDefault="00767198">
      <w:pPr>
        <w:spacing w:line="440" w:lineRule="exact"/>
        <w:ind w:firstLineChars="200" w:firstLine="560"/>
        <w:rPr>
          <w:rFonts w:ascii="方正仿宋_GBK" w:eastAsia="方正仿宋_GBK"/>
          <w:sz w:val="28"/>
          <w:szCs w:val="28"/>
        </w:rPr>
      </w:pPr>
      <w:r>
        <w:rPr>
          <w:rFonts w:ascii="方正仿宋_GBK" w:eastAsia="方正仿宋_GBK"/>
          <w:sz w:val="28"/>
          <w:szCs w:val="28"/>
        </w:rPr>
        <w:t>联系人</w:t>
      </w:r>
      <w:r>
        <w:rPr>
          <w:rFonts w:ascii="方正仿宋_GBK" w:eastAsia="方正仿宋_GBK" w:hint="eastAsia"/>
          <w:sz w:val="28"/>
          <w:szCs w:val="28"/>
        </w:rPr>
        <w:t>：必填项，录入联系人。</w:t>
      </w:r>
    </w:p>
    <w:p w:rsidR="00247456" w:rsidRDefault="00767198">
      <w:pPr>
        <w:spacing w:line="440" w:lineRule="exact"/>
        <w:ind w:firstLineChars="200" w:firstLine="560"/>
        <w:rPr>
          <w:rFonts w:ascii="方正仿宋_GBK" w:eastAsia="方正仿宋_GBK"/>
          <w:sz w:val="28"/>
          <w:szCs w:val="28"/>
        </w:rPr>
      </w:pPr>
      <w:r>
        <w:rPr>
          <w:rFonts w:ascii="方正仿宋_GBK" w:eastAsia="方正仿宋_GBK"/>
          <w:sz w:val="28"/>
          <w:szCs w:val="28"/>
        </w:rPr>
        <w:t>联系人固定电话</w:t>
      </w:r>
      <w:r>
        <w:rPr>
          <w:rFonts w:ascii="方正仿宋_GBK" w:eastAsia="方正仿宋_GBK" w:hint="eastAsia"/>
          <w:sz w:val="28"/>
          <w:szCs w:val="28"/>
        </w:rPr>
        <w:t>：联系人固定电话与联系人手机号码必填一项。</w:t>
      </w:r>
    </w:p>
    <w:p w:rsidR="00247456" w:rsidRDefault="00767198">
      <w:pPr>
        <w:spacing w:line="440" w:lineRule="exact"/>
        <w:ind w:firstLineChars="200" w:firstLine="560"/>
        <w:rPr>
          <w:rFonts w:ascii="方正仿宋_GBK" w:eastAsia="方正仿宋_GBK"/>
          <w:sz w:val="28"/>
          <w:szCs w:val="28"/>
        </w:rPr>
      </w:pPr>
      <w:r>
        <w:rPr>
          <w:rFonts w:ascii="方正仿宋_GBK" w:eastAsia="方正仿宋_GBK"/>
          <w:sz w:val="28"/>
          <w:szCs w:val="28"/>
        </w:rPr>
        <w:t>联系人手机号码</w:t>
      </w:r>
      <w:r>
        <w:rPr>
          <w:rFonts w:ascii="方正仿宋_GBK" w:eastAsia="方正仿宋_GBK" w:hint="eastAsia"/>
          <w:sz w:val="28"/>
          <w:szCs w:val="28"/>
        </w:rPr>
        <w:t>：联系人手机号码与联系人固定电话必填一项。</w:t>
      </w:r>
    </w:p>
    <w:p w:rsidR="00247456" w:rsidRDefault="00767198">
      <w:pPr>
        <w:spacing w:line="440" w:lineRule="exact"/>
        <w:ind w:firstLineChars="200" w:firstLine="560"/>
        <w:rPr>
          <w:rFonts w:ascii="方正仿宋_GBK" w:eastAsia="方正仿宋_GBK"/>
          <w:sz w:val="28"/>
          <w:szCs w:val="28"/>
        </w:rPr>
      </w:pPr>
      <w:r>
        <w:rPr>
          <w:rFonts w:ascii="方正仿宋_GBK" w:eastAsia="方正仿宋_GBK"/>
          <w:sz w:val="28"/>
          <w:szCs w:val="28"/>
        </w:rPr>
        <w:t>企业邮编</w:t>
      </w:r>
      <w:r>
        <w:rPr>
          <w:rFonts w:ascii="方正仿宋_GBK" w:eastAsia="方正仿宋_GBK" w:hint="eastAsia"/>
          <w:sz w:val="28"/>
          <w:szCs w:val="28"/>
        </w:rPr>
        <w:t>：必填项，录入企业邮编。</w:t>
      </w:r>
    </w:p>
    <w:p w:rsidR="00247456" w:rsidRDefault="00767198">
      <w:pPr>
        <w:spacing w:line="440" w:lineRule="exact"/>
        <w:ind w:firstLineChars="200" w:firstLine="560"/>
        <w:rPr>
          <w:rFonts w:ascii="方正仿宋_GBK" w:eastAsia="方正仿宋_GBK"/>
          <w:sz w:val="28"/>
          <w:szCs w:val="28"/>
        </w:rPr>
      </w:pPr>
      <w:r>
        <w:rPr>
          <w:rFonts w:ascii="方正仿宋_GBK" w:eastAsia="方正仿宋_GBK"/>
          <w:sz w:val="28"/>
          <w:szCs w:val="28"/>
        </w:rPr>
        <w:t>企业传真</w:t>
      </w:r>
      <w:r>
        <w:rPr>
          <w:rFonts w:ascii="方正仿宋_GBK" w:eastAsia="方正仿宋_GBK" w:hint="eastAsia"/>
          <w:sz w:val="28"/>
          <w:szCs w:val="28"/>
        </w:rPr>
        <w:t>：必填项，录入企业传真。</w:t>
      </w:r>
    </w:p>
    <w:p w:rsidR="00247456" w:rsidRDefault="00767198">
      <w:pPr>
        <w:spacing w:line="440" w:lineRule="exact"/>
        <w:ind w:firstLineChars="200" w:firstLine="560"/>
        <w:rPr>
          <w:rFonts w:ascii="方正仿宋_GBK" w:eastAsia="方正仿宋_GBK"/>
          <w:sz w:val="28"/>
          <w:szCs w:val="28"/>
        </w:rPr>
      </w:pPr>
      <w:r>
        <w:rPr>
          <w:rFonts w:ascii="方正仿宋_GBK" w:eastAsia="方正仿宋_GBK"/>
          <w:sz w:val="28"/>
          <w:szCs w:val="28"/>
        </w:rPr>
        <w:t>企业邮箱</w:t>
      </w:r>
      <w:r>
        <w:rPr>
          <w:rFonts w:ascii="方正仿宋_GBK" w:eastAsia="方正仿宋_GBK" w:hint="eastAsia"/>
          <w:sz w:val="28"/>
          <w:szCs w:val="28"/>
        </w:rPr>
        <w:t>：选填项，录入企业邮箱。</w:t>
      </w:r>
    </w:p>
    <w:p w:rsidR="00247456" w:rsidRDefault="00767198">
      <w:pPr>
        <w:spacing w:line="440" w:lineRule="exact"/>
        <w:ind w:firstLineChars="200" w:firstLine="560"/>
        <w:rPr>
          <w:rFonts w:ascii="方正仿宋_GBK" w:eastAsia="方正仿宋_GBK"/>
          <w:sz w:val="28"/>
          <w:szCs w:val="28"/>
        </w:rPr>
      </w:pPr>
      <w:r>
        <w:rPr>
          <w:rFonts w:ascii="方正仿宋_GBK" w:eastAsia="方正仿宋_GBK"/>
          <w:sz w:val="28"/>
          <w:szCs w:val="28"/>
        </w:rPr>
        <w:t>具体品种</w:t>
      </w:r>
      <w:r>
        <w:rPr>
          <w:rFonts w:ascii="方正仿宋_GBK" w:eastAsia="方正仿宋_GBK" w:hint="eastAsia"/>
          <w:sz w:val="28"/>
          <w:szCs w:val="28"/>
        </w:rPr>
        <w:t>：选填项，录入具体品种。</w:t>
      </w:r>
    </w:p>
    <w:p w:rsidR="00247456" w:rsidRDefault="00767198">
      <w:pPr>
        <w:spacing w:line="440" w:lineRule="exact"/>
        <w:ind w:firstLineChars="200" w:firstLine="560"/>
        <w:rPr>
          <w:rFonts w:ascii="方正仿宋_GBK" w:eastAsia="方正仿宋_GBK"/>
          <w:sz w:val="28"/>
          <w:szCs w:val="28"/>
        </w:rPr>
      </w:pPr>
      <w:r>
        <w:rPr>
          <w:rFonts w:ascii="方正仿宋_GBK" w:eastAsia="方正仿宋_GBK"/>
          <w:sz w:val="28"/>
          <w:szCs w:val="28"/>
        </w:rPr>
        <w:t>产品种类：</w:t>
      </w:r>
      <w:r>
        <w:rPr>
          <w:rFonts w:ascii="方正仿宋_GBK" w:eastAsia="方正仿宋_GBK" w:hint="eastAsia"/>
          <w:sz w:val="28"/>
          <w:szCs w:val="28"/>
        </w:rPr>
        <w:t>必填项，通过下拉框选择 （多选）</w:t>
      </w:r>
    </w:p>
    <w:p w:rsidR="00247456" w:rsidRDefault="00767198">
      <w:pPr>
        <w:spacing w:line="440" w:lineRule="exact"/>
        <w:ind w:firstLineChars="200" w:firstLine="560"/>
        <w:rPr>
          <w:rFonts w:ascii="方正仿宋_GBK" w:eastAsia="方正仿宋_GBK"/>
          <w:sz w:val="28"/>
          <w:szCs w:val="28"/>
        </w:rPr>
      </w:pPr>
      <w:r>
        <w:rPr>
          <w:rFonts w:ascii="方正仿宋_GBK" w:eastAsia="方正仿宋_GBK"/>
          <w:sz w:val="28"/>
          <w:szCs w:val="28"/>
        </w:rPr>
        <w:t>年生产</w:t>
      </w:r>
      <w:r>
        <w:rPr>
          <w:rFonts w:ascii="方正仿宋_GBK" w:eastAsia="方正仿宋_GBK" w:hint="eastAsia"/>
          <w:sz w:val="28"/>
          <w:szCs w:val="28"/>
        </w:rPr>
        <w:t>/</w:t>
      </w:r>
      <w:r>
        <w:rPr>
          <w:rFonts w:ascii="方正仿宋_GBK" w:eastAsia="方正仿宋_GBK"/>
          <w:sz w:val="28"/>
          <w:szCs w:val="28"/>
        </w:rPr>
        <w:t>加工能力：</w:t>
      </w:r>
      <w:r>
        <w:rPr>
          <w:rFonts w:ascii="方正仿宋_GBK" w:eastAsia="方正仿宋_GBK" w:hint="eastAsia"/>
          <w:sz w:val="28"/>
          <w:szCs w:val="28"/>
        </w:rPr>
        <w:t>必填项，整数，</w:t>
      </w:r>
    </w:p>
    <w:p w:rsidR="00247456" w:rsidRDefault="00767198">
      <w:pPr>
        <w:spacing w:line="440" w:lineRule="exact"/>
        <w:ind w:firstLineChars="200" w:firstLine="560"/>
        <w:rPr>
          <w:rFonts w:ascii="方正仿宋_GBK" w:eastAsia="方正仿宋_GBK"/>
          <w:sz w:val="28"/>
          <w:szCs w:val="28"/>
        </w:rPr>
      </w:pPr>
      <w:r>
        <w:rPr>
          <w:rFonts w:ascii="方正仿宋_GBK" w:eastAsia="方正仿宋_GBK"/>
          <w:sz w:val="28"/>
          <w:szCs w:val="28"/>
        </w:rPr>
        <w:t>厂区面积：</w:t>
      </w:r>
      <w:r>
        <w:rPr>
          <w:rFonts w:ascii="方正仿宋_GBK" w:eastAsia="方正仿宋_GBK" w:hint="eastAsia"/>
          <w:sz w:val="28"/>
          <w:szCs w:val="28"/>
        </w:rPr>
        <w:t>必填项，可精确到小数点后两位，</w:t>
      </w:r>
    </w:p>
    <w:p w:rsidR="00247456" w:rsidRDefault="00767198">
      <w:pPr>
        <w:spacing w:line="440" w:lineRule="exact"/>
        <w:ind w:firstLineChars="200" w:firstLine="560"/>
        <w:rPr>
          <w:rFonts w:ascii="方正仿宋_GBK" w:eastAsia="方正仿宋_GBK"/>
          <w:sz w:val="28"/>
          <w:szCs w:val="28"/>
        </w:rPr>
      </w:pPr>
      <w:r>
        <w:rPr>
          <w:rFonts w:ascii="方正仿宋_GBK" w:eastAsia="方正仿宋_GBK"/>
          <w:sz w:val="28"/>
          <w:szCs w:val="28"/>
        </w:rPr>
        <w:t>来源国家/地区：</w:t>
      </w:r>
      <w:r>
        <w:rPr>
          <w:rFonts w:ascii="方正仿宋_GBK" w:eastAsia="方正仿宋_GBK" w:hint="eastAsia"/>
          <w:sz w:val="28"/>
          <w:szCs w:val="28"/>
        </w:rPr>
        <w:t>必填项，可填多个</w:t>
      </w:r>
    </w:p>
    <w:p w:rsidR="00247456" w:rsidRDefault="00767198">
      <w:pPr>
        <w:spacing w:line="440" w:lineRule="exact"/>
        <w:ind w:firstLineChars="200" w:firstLine="560"/>
        <w:rPr>
          <w:rFonts w:ascii="方正仿宋_GBK" w:eastAsia="方正仿宋_GBK"/>
          <w:sz w:val="28"/>
          <w:szCs w:val="28"/>
        </w:rPr>
      </w:pPr>
      <w:r>
        <w:rPr>
          <w:rFonts w:ascii="方正仿宋_GBK" w:eastAsia="方正仿宋_GBK"/>
          <w:sz w:val="28"/>
          <w:szCs w:val="28"/>
        </w:rPr>
        <w:t>仓储能力：</w:t>
      </w:r>
      <w:r>
        <w:rPr>
          <w:rFonts w:ascii="方正仿宋_GBK" w:eastAsia="方正仿宋_GBK" w:hint="eastAsia"/>
          <w:sz w:val="28"/>
          <w:szCs w:val="28"/>
        </w:rPr>
        <w:t>必填项，整数，仓储能力单位为选择字段，通过下拉框选择，选项为“吨”“张”；</w:t>
      </w:r>
    </w:p>
    <w:p w:rsidR="00247456" w:rsidRDefault="00767198">
      <w:pPr>
        <w:spacing w:line="440" w:lineRule="exact"/>
        <w:ind w:firstLineChars="200" w:firstLine="560"/>
        <w:rPr>
          <w:rFonts w:ascii="方正仿宋_GBK" w:eastAsia="方正仿宋_GBK"/>
          <w:sz w:val="28"/>
          <w:szCs w:val="28"/>
        </w:rPr>
      </w:pPr>
      <w:r>
        <w:rPr>
          <w:rFonts w:ascii="方正仿宋_GBK" w:eastAsia="方正仿宋_GBK"/>
          <w:sz w:val="28"/>
          <w:szCs w:val="28"/>
        </w:rPr>
        <w:t>场所地址</w:t>
      </w:r>
      <w:r>
        <w:rPr>
          <w:rFonts w:ascii="方正仿宋_GBK" w:eastAsia="方正仿宋_GBK" w:hint="eastAsia"/>
          <w:sz w:val="28"/>
          <w:szCs w:val="28"/>
        </w:rPr>
        <w:t>：必填项，录入场所地址。</w:t>
      </w:r>
    </w:p>
    <w:p w:rsidR="00247456" w:rsidRDefault="00247456">
      <w:pPr>
        <w:spacing w:line="440" w:lineRule="exact"/>
        <w:ind w:firstLineChars="200" w:firstLine="560"/>
        <w:rPr>
          <w:rFonts w:ascii="方正仿宋_GBK" w:eastAsia="方正仿宋_GBK"/>
          <w:sz w:val="28"/>
          <w:szCs w:val="28"/>
        </w:rPr>
      </w:pPr>
    </w:p>
    <w:p w:rsidR="00247456" w:rsidRDefault="00767198">
      <w:pPr>
        <w:rPr>
          <w:rFonts w:ascii="Times New Roman" w:eastAsia="方正仿宋_GBK" w:hAnsi="Times New Roman" w:cs="Times New Roman"/>
          <w:color w:val="000000"/>
          <w:kern w:val="0"/>
          <w:sz w:val="32"/>
          <w:szCs w:val="32"/>
        </w:rPr>
      </w:pPr>
      <w:r>
        <w:rPr>
          <w:noProof/>
        </w:rPr>
        <w:lastRenderedPageBreak/>
        <w:drawing>
          <wp:inline distT="0" distB="0" distL="0" distR="0">
            <wp:extent cx="5276850" cy="2324100"/>
            <wp:effectExtent l="0" t="0" r="0" b="0"/>
            <wp:docPr id="2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1 30"/>
                    <pic:cNvPicPr/>
                  </pic:nvPicPr>
                  <pic:blipFill>
                    <a:blip r:embed="rId17"/>
                    <a:stretch>
                      <a:fillRect/>
                    </a:stretch>
                  </pic:blipFill>
                  <pic:spPr>
                    <a:xfrm>
                      <a:off x="0" y="0"/>
                      <a:ext cx="5276850" cy="2324100"/>
                    </a:xfrm>
                    <a:prstGeom prst="rect">
                      <a:avLst/>
                    </a:prstGeom>
                    <a:noFill/>
                    <a:ln w="9525" cap="flat" cmpd="sng">
                      <a:noFill/>
                      <a:prstDash val="solid"/>
                      <a:round/>
                    </a:ln>
                  </pic:spPr>
                </pic:pic>
              </a:graphicData>
            </a:graphic>
          </wp:inline>
        </w:drawing>
      </w:r>
    </w:p>
    <w:p w:rsidR="00247456" w:rsidRDefault="00767198">
      <w:pPr>
        <w:spacing w:line="360" w:lineRule="auto"/>
        <w:jc w:val="center"/>
        <w:rPr>
          <w:rFonts w:ascii="黑体" w:eastAsia="黑体" w:cs="黑体"/>
        </w:rPr>
      </w:pPr>
      <w:r>
        <w:rPr>
          <w:rFonts w:ascii="黑体" w:eastAsia="黑体" w:cs="黑体" w:hint="eastAsia"/>
        </w:rPr>
        <w:t>图 备案</w:t>
      </w:r>
      <w:r>
        <w:rPr>
          <w:rFonts w:ascii="黑体" w:eastAsia="黑体" w:cs="黑体"/>
        </w:rPr>
        <w:t>登记</w:t>
      </w:r>
      <w:r>
        <w:rPr>
          <w:rFonts w:ascii="黑体" w:eastAsia="黑体" w:cs="黑体" w:hint="eastAsia"/>
        </w:rPr>
        <w:t>申请-</w:t>
      </w:r>
      <w:r>
        <w:rPr>
          <w:rFonts w:ascii="黑体" w:eastAsia="黑体" w:cs="黑体"/>
        </w:rPr>
        <w:t>上</w:t>
      </w:r>
      <w:r>
        <w:rPr>
          <w:rFonts w:ascii="黑体" w:eastAsia="黑体" w:cs="黑体" w:hint="eastAsia"/>
        </w:rPr>
        <w:t>传</w:t>
      </w:r>
      <w:r>
        <w:rPr>
          <w:rFonts w:ascii="黑体" w:eastAsia="黑体" w:cs="黑体"/>
        </w:rPr>
        <w:t>附件</w:t>
      </w:r>
    </w:p>
    <w:p w:rsidR="00247456" w:rsidRDefault="00767198">
      <w:pPr>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kern w:val="0"/>
          <w:sz w:val="32"/>
          <w:szCs w:val="32"/>
        </w:rPr>
        <w:t>（七）上传附件。上传</w:t>
      </w:r>
      <w:r>
        <w:rPr>
          <w:rFonts w:ascii="Times New Roman" w:eastAsia="方正仿宋_GBK" w:hAnsi="Times New Roman" w:cs="Times New Roman"/>
          <w:color w:val="000000"/>
          <w:kern w:val="0"/>
          <w:sz w:val="32"/>
          <w:szCs w:val="32"/>
        </w:rPr>
        <w:t>附件</w:t>
      </w:r>
      <w:r>
        <w:rPr>
          <w:rFonts w:ascii="Times New Roman" w:eastAsia="方正仿宋_GBK" w:hAnsi="Times New Roman" w:cs="Times New Roman" w:hint="eastAsia"/>
          <w:color w:val="000000"/>
          <w:kern w:val="0"/>
          <w:sz w:val="32"/>
          <w:szCs w:val="32"/>
        </w:rPr>
        <w:t>区域</w:t>
      </w:r>
      <w:r>
        <w:rPr>
          <w:rFonts w:ascii="Times New Roman" w:eastAsia="方正仿宋_GBK" w:hAnsi="Times New Roman" w:cs="Times New Roman" w:hint="eastAsia"/>
          <w:color w:val="000000"/>
          <w:kern w:val="0"/>
          <w:sz w:val="32"/>
          <w:szCs w:val="32"/>
        </w:rPr>
        <w:t xml:space="preserve"> </w:t>
      </w:r>
      <w:r>
        <w:rPr>
          <w:rFonts w:ascii="Times New Roman" w:eastAsia="方正仿宋_GBK" w:hAnsi="Times New Roman" w:cs="Times New Roman" w:hint="eastAsia"/>
          <w:color w:val="000000"/>
          <w:kern w:val="0"/>
          <w:sz w:val="32"/>
          <w:szCs w:val="32"/>
        </w:rPr>
        <w:t>图</w:t>
      </w:r>
      <w:r>
        <w:rPr>
          <w:rFonts w:ascii="Times New Roman" w:eastAsia="方正仿宋_GBK" w:hAnsi="Times New Roman" w:cs="Times New Roman" w:hint="eastAsia"/>
          <w:color w:val="000000"/>
          <w:kern w:val="0"/>
          <w:sz w:val="32"/>
          <w:szCs w:val="32"/>
        </w:rPr>
        <w:t xml:space="preserve"> </w:t>
      </w:r>
      <w:r>
        <w:rPr>
          <w:rFonts w:ascii="Times New Roman" w:eastAsia="方正仿宋_GBK" w:hAnsi="Times New Roman" w:cs="Times New Roman" w:hint="eastAsia"/>
          <w:color w:val="000000"/>
          <w:kern w:val="0"/>
          <w:sz w:val="32"/>
          <w:szCs w:val="32"/>
        </w:rPr>
        <w:t>备案</w:t>
      </w:r>
      <w:r>
        <w:rPr>
          <w:rFonts w:ascii="Times New Roman" w:eastAsia="方正仿宋_GBK" w:hAnsi="Times New Roman" w:cs="Times New Roman"/>
          <w:color w:val="000000"/>
          <w:kern w:val="0"/>
          <w:sz w:val="32"/>
          <w:szCs w:val="32"/>
        </w:rPr>
        <w:t>登记</w:t>
      </w:r>
      <w:r>
        <w:rPr>
          <w:rFonts w:ascii="Times New Roman" w:eastAsia="方正仿宋_GBK" w:hAnsi="Times New Roman" w:cs="Times New Roman" w:hint="eastAsia"/>
          <w:color w:val="000000"/>
          <w:kern w:val="0"/>
          <w:sz w:val="32"/>
          <w:szCs w:val="32"/>
        </w:rPr>
        <w:t>申请</w:t>
      </w:r>
      <w:r>
        <w:rPr>
          <w:rFonts w:ascii="Times New Roman" w:eastAsia="方正仿宋_GBK" w:hAnsi="Times New Roman" w:cs="Times New Roman" w:hint="eastAsia"/>
          <w:color w:val="000000"/>
          <w:kern w:val="0"/>
          <w:sz w:val="32"/>
          <w:szCs w:val="32"/>
        </w:rPr>
        <w:t>-</w:t>
      </w:r>
      <w:r>
        <w:rPr>
          <w:rFonts w:ascii="Times New Roman" w:eastAsia="方正仿宋_GBK" w:hAnsi="Times New Roman" w:cs="Times New Roman"/>
          <w:color w:val="000000"/>
          <w:kern w:val="0"/>
          <w:sz w:val="32"/>
          <w:szCs w:val="32"/>
        </w:rPr>
        <w:t>上</w:t>
      </w:r>
      <w:r>
        <w:rPr>
          <w:rFonts w:ascii="Times New Roman" w:eastAsia="方正仿宋_GBK" w:hAnsi="Times New Roman" w:cs="Times New Roman" w:hint="eastAsia"/>
          <w:color w:val="000000"/>
          <w:kern w:val="0"/>
          <w:sz w:val="32"/>
          <w:szCs w:val="32"/>
        </w:rPr>
        <w:t>传</w:t>
      </w:r>
      <w:r>
        <w:rPr>
          <w:rFonts w:ascii="Times New Roman" w:eastAsia="方正仿宋_GBK" w:hAnsi="Times New Roman" w:cs="Times New Roman"/>
          <w:color w:val="000000"/>
          <w:kern w:val="0"/>
          <w:sz w:val="32"/>
          <w:szCs w:val="32"/>
        </w:rPr>
        <w:t>附件</w:t>
      </w:r>
      <w:r>
        <w:rPr>
          <w:rFonts w:ascii="Times New Roman" w:eastAsia="方正仿宋_GBK" w:hAnsi="Times New Roman" w:cs="Times New Roman" w:hint="eastAsia"/>
          <w:color w:val="000000"/>
          <w:kern w:val="0"/>
          <w:sz w:val="32"/>
          <w:szCs w:val="32"/>
        </w:rPr>
        <w:t>，</w:t>
      </w:r>
      <w:r>
        <w:rPr>
          <w:rFonts w:ascii="Times New Roman" w:eastAsia="方正仿宋_GBK" w:hAnsi="Times New Roman" w:cs="Times New Roman"/>
          <w:color w:val="000000"/>
          <w:kern w:val="0"/>
          <w:sz w:val="32"/>
          <w:szCs w:val="32"/>
        </w:rPr>
        <w:t>展示</w:t>
      </w:r>
      <w:r>
        <w:rPr>
          <w:rFonts w:ascii="Times New Roman" w:eastAsia="方正仿宋_GBK" w:hAnsi="Times New Roman" w:cs="Times New Roman" w:hint="eastAsia"/>
          <w:color w:val="000000"/>
          <w:kern w:val="0"/>
          <w:sz w:val="32"/>
          <w:szCs w:val="32"/>
        </w:rPr>
        <w:t>证书首次申请，需要上传的附件信息。</w:t>
      </w:r>
    </w:p>
    <w:p w:rsidR="00247456" w:rsidRDefault="00247456"/>
    <w:p w:rsidR="00247456" w:rsidRDefault="00767198">
      <w:pPr>
        <w:ind w:firstLineChars="200" w:firstLine="640"/>
        <w:rPr>
          <w:rFonts w:ascii="Times New Roman" w:eastAsia="方正仿宋_GBK" w:hAnsi="Times New Roman" w:cs="Times New Roman"/>
          <w:color w:val="000000"/>
          <w:kern w:val="0"/>
          <w:sz w:val="32"/>
          <w:szCs w:val="32"/>
        </w:rPr>
      </w:pPr>
      <w:r>
        <w:rPr>
          <w:rFonts w:ascii="Times New Roman" w:eastAsia="方正仿宋_GBK" w:hAnsi="Times New Roman" w:cs="Times New Roman" w:hint="eastAsia"/>
          <w:color w:val="000000"/>
          <w:kern w:val="0"/>
          <w:sz w:val="32"/>
          <w:szCs w:val="32"/>
        </w:rPr>
        <w:t>点击</w:t>
      </w:r>
      <w:r>
        <w:rPr>
          <w:rFonts w:ascii="Times New Roman" w:eastAsia="方正仿宋_GBK" w:hAnsi="Times New Roman" w:cs="Times New Roman"/>
          <w:noProof/>
          <w:color w:val="000000"/>
          <w:kern w:val="0"/>
          <w:sz w:val="32"/>
          <w:szCs w:val="32"/>
        </w:rPr>
        <w:drawing>
          <wp:inline distT="0" distB="0" distL="0" distR="0">
            <wp:extent cx="590550" cy="247650"/>
            <wp:effectExtent l="0" t="0" r="0" b="0"/>
            <wp:docPr id="3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0 33"/>
                    <pic:cNvPicPr/>
                  </pic:nvPicPr>
                  <pic:blipFill>
                    <a:blip r:embed="rId18"/>
                    <a:stretch>
                      <a:fillRect/>
                    </a:stretch>
                  </pic:blipFill>
                  <pic:spPr>
                    <a:xfrm>
                      <a:off x="0" y="0"/>
                      <a:ext cx="590550" cy="247650"/>
                    </a:xfrm>
                    <a:prstGeom prst="rect">
                      <a:avLst/>
                    </a:prstGeom>
                    <a:noFill/>
                    <a:ln w="9525" cap="flat" cmpd="sng">
                      <a:noFill/>
                      <a:prstDash val="solid"/>
                      <a:round/>
                    </a:ln>
                  </pic:spPr>
                </pic:pic>
              </a:graphicData>
            </a:graphic>
          </wp:inline>
        </w:drawing>
      </w:r>
      <w:r>
        <w:rPr>
          <w:rFonts w:ascii="Times New Roman" w:eastAsia="方正仿宋_GBK" w:hAnsi="Times New Roman" w:cs="Times New Roman" w:hint="eastAsia"/>
          <w:color w:val="000000"/>
          <w:kern w:val="0"/>
          <w:sz w:val="32"/>
          <w:szCs w:val="32"/>
        </w:rPr>
        <w:t>按钮</w:t>
      </w:r>
      <w:r>
        <w:rPr>
          <w:rFonts w:ascii="Times New Roman" w:eastAsia="方正仿宋_GBK" w:hAnsi="Times New Roman" w:cs="Times New Roman"/>
          <w:color w:val="000000"/>
          <w:kern w:val="0"/>
          <w:sz w:val="32"/>
          <w:szCs w:val="32"/>
        </w:rPr>
        <w:t>,</w:t>
      </w:r>
      <w:r>
        <w:rPr>
          <w:rFonts w:ascii="Times New Roman" w:eastAsia="方正仿宋_GBK" w:hAnsi="Times New Roman" w:cs="Times New Roman" w:hint="eastAsia"/>
          <w:color w:val="000000"/>
          <w:kern w:val="0"/>
          <w:sz w:val="32"/>
          <w:szCs w:val="32"/>
        </w:rPr>
        <w:t>弹出文件上传界面</w:t>
      </w:r>
      <w:r>
        <w:rPr>
          <w:rFonts w:ascii="Times New Roman" w:eastAsia="方正仿宋_GBK" w:hAnsi="Times New Roman" w:cs="Times New Roman"/>
          <w:color w:val="000000"/>
          <w:kern w:val="0"/>
          <w:sz w:val="32"/>
          <w:szCs w:val="32"/>
        </w:rPr>
        <w:t xml:space="preserve"> </w:t>
      </w:r>
      <w:r>
        <w:rPr>
          <w:rFonts w:ascii="Times New Roman" w:eastAsia="方正仿宋_GBK" w:hAnsi="Times New Roman" w:cs="Times New Roman" w:hint="eastAsia"/>
          <w:color w:val="000000"/>
          <w:kern w:val="0"/>
          <w:sz w:val="32"/>
          <w:szCs w:val="32"/>
        </w:rPr>
        <w:t>图</w:t>
      </w:r>
      <w:r>
        <w:rPr>
          <w:rFonts w:ascii="Times New Roman" w:eastAsia="方正仿宋_GBK" w:hAnsi="Times New Roman" w:cs="Times New Roman"/>
          <w:color w:val="000000"/>
          <w:kern w:val="0"/>
          <w:sz w:val="32"/>
          <w:szCs w:val="32"/>
        </w:rPr>
        <w:t xml:space="preserve"> </w:t>
      </w:r>
      <w:r>
        <w:rPr>
          <w:rFonts w:ascii="Times New Roman" w:eastAsia="方正仿宋_GBK" w:hAnsi="Times New Roman" w:cs="Times New Roman" w:hint="eastAsia"/>
          <w:color w:val="000000"/>
          <w:kern w:val="0"/>
          <w:sz w:val="32"/>
          <w:szCs w:val="32"/>
        </w:rPr>
        <w:t>上传附件</w:t>
      </w:r>
      <w:r>
        <w:rPr>
          <w:rFonts w:ascii="Times New Roman" w:eastAsia="方正仿宋_GBK" w:hAnsi="Times New Roman" w:cs="Times New Roman"/>
          <w:color w:val="000000"/>
          <w:kern w:val="0"/>
          <w:sz w:val="32"/>
          <w:szCs w:val="32"/>
        </w:rPr>
        <w:t>-</w:t>
      </w:r>
      <w:r>
        <w:rPr>
          <w:rFonts w:ascii="Times New Roman" w:eastAsia="方正仿宋_GBK" w:hAnsi="Times New Roman" w:cs="Times New Roman" w:hint="eastAsia"/>
          <w:color w:val="000000"/>
          <w:kern w:val="0"/>
          <w:sz w:val="32"/>
          <w:szCs w:val="32"/>
        </w:rPr>
        <w:t>文件上传界面。</w:t>
      </w:r>
    </w:p>
    <w:p w:rsidR="00247456" w:rsidRDefault="00767198">
      <w:r>
        <w:rPr>
          <w:noProof/>
        </w:rPr>
        <w:drawing>
          <wp:inline distT="0" distB="0" distL="0" distR="0">
            <wp:extent cx="5267325" cy="2486025"/>
            <wp:effectExtent l="0" t="0" r="9525" b="9525"/>
            <wp:docPr id="3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9 36"/>
                    <pic:cNvPicPr/>
                  </pic:nvPicPr>
                  <pic:blipFill>
                    <a:blip r:embed="rId19"/>
                    <a:stretch>
                      <a:fillRect/>
                    </a:stretch>
                  </pic:blipFill>
                  <pic:spPr>
                    <a:xfrm>
                      <a:off x="0" y="0"/>
                      <a:ext cx="5267325" cy="2486025"/>
                    </a:xfrm>
                    <a:prstGeom prst="rect">
                      <a:avLst/>
                    </a:prstGeom>
                    <a:noFill/>
                    <a:ln w="9525" cap="flat" cmpd="sng">
                      <a:noFill/>
                      <a:prstDash val="solid"/>
                      <a:round/>
                    </a:ln>
                  </pic:spPr>
                </pic:pic>
              </a:graphicData>
            </a:graphic>
          </wp:inline>
        </w:drawing>
      </w:r>
    </w:p>
    <w:p w:rsidR="00247456" w:rsidRDefault="00767198">
      <w:pPr>
        <w:spacing w:line="360" w:lineRule="auto"/>
        <w:jc w:val="center"/>
        <w:rPr>
          <w:rFonts w:ascii="黑体" w:eastAsia="黑体" w:cs="黑体"/>
        </w:rPr>
      </w:pPr>
      <w:r>
        <w:rPr>
          <w:rFonts w:ascii="黑体" w:eastAsia="黑体" w:cs="黑体" w:hint="eastAsia"/>
        </w:rPr>
        <w:t>图 上传</w:t>
      </w:r>
      <w:r>
        <w:rPr>
          <w:rFonts w:ascii="黑体" w:eastAsia="黑体" w:cs="黑体"/>
        </w:rPr>
        <w:t>附件-文件上传界面</w:t>
      </w:r>
    </w:p>
    <w:p w:rsidR="00247456" w:rsidRDefault="00247456"/>
    <w:p w:rsidR="00247456" w:rsidRDefault="00767198">
      <w:pPr>
        <w:pStyle w:val="ListParagraph1"/>
        <w:spacing w:line="360" w:lineRule="auto"/>
        <w:ind w:firstLineChars="202" w:firstLine="566"/>
        <w:rPr>
          <w:rFonts w:ascii="方正黑体_GBK" w:eastAsia="方正黑体_GBK" w:hAnsi="Times New Roman" w:cs="Times New Roman"/>
          <w:color w:val="000000"/>
          <w:kern w:val="0"/>
          <w:sz w:val="28"/>
          <w:szCs w:val="28"/>
        </w:rPr>
      </w:pPr>
      <w:r>
        <w:rPr>
          <w:rFonts w:ascii="方正黑体_GBK" w:eastAsia="方正黑体_GBK" w:hAnsi="Times New Roman" w:cs="Times New Roman" w:hint="eastAsia"/>
          <w:color w:val="000000"/>
          <w:kern w:val="0"/>
          <w:sz w:val="28"/>
          <w:szCs w:val="28"/>
        </w:rPr>
        <w:t>操作按钮说明</w:t>
      </w:r>
    </w:p>
    <w:p w:rsidR="00247456" w:rsidRDefault="00767198">
      <w:pPr>
        <w:pStyle w:val="ListParagraph1"/>
        <w:spacing w:line="440" w:lineRule="exact"/>
        <w:ind w:firstLineChars="202" w:firstLine="566"/>
        <w:rPr>
          <w:rFonts w:ascii="Times New Roman" w:eastAsia="方正仿宋_GBK" w:hAnsi="Times New Roman" w:cs="Times New Roman"/>
          <w:color w:val="000000"/>
          <w:kern w:val="0"/>
          <w:sz w:val="28"/>
          <w:szCs w:val="28"/>
        </w:rPr>
      </w:pPr>
      <w:r>
        <w:rPr>
          <w:rFonts w:ascii="Times New Roman" w:eastAsia="方正仿宋_GBK" w:hAnsi="Times New Roman" w:cs="Times New Roman" w:hint="eastAsia"/>
          <w:color w:val="000000"/>
          <w:kern w:val="0"/>
          <w:sz w:val="28"/>
          <w:szCs w:val="28"/>
        </w:rPr>
        <w:t>暂存按钮：点击对当前录入信息进行暂存，根据业务类型在暂存时如有</w:t>
      </w:r>
      <w:proofErr w:type="gramStart"/>
      <w:r>
        <w:rPr>
          <w:rFonts w:ascii="Times New Roman" w:eastAsia="方正仿宋_GBK" w:hAnsi="Times New Roman" w:cs="Times New Roman" w:hint="eastAsia"/>
          <w:color w:val="000000"/>
          <w:kern w:val="0"/>
          <w:sz w:val="28"/>
          <w:szCs w:val="28"/>
        </w:rPr>
        <w:t>必填项未</w:t>
      </w:r>
      <w:proofErr w:type="gramEnd"/>
      <w:r>
        <w:rPr>
          <w:rFonts w:ascii="Times New Roman" w:eastAsia="方正仿宋_GBK" w:hAnsi="Times New Roman" w:cs="Times New Roman" w:hint="eastAsia"/>
          <w:color w:val="000000"/>
          <w:kern w:val="0"/>
          <w:sz w:val="28"/>
          <w:szCs w:val="28"/>
        </w:rPr>
        <w:t>录入，会有相关提示。</w:t>
      </w:r>
    </w:p>
    <w:p w:rsidR="00247456" w:rsidRDefault="00767198">
      <w:pPr>
        <w:pStyle w:val="ListParagraph1"/>
        <w:spacing w:line="440" w:lineRule="exact"/>
        <w:ind w:firstLineChars="202" w:firstLine="566"/>
        <w:rPr>
          <w:rFonts w:ascii="Times New Roman" w:eastAsia="方正仿宋_GBK" w:hAnsi="Times New Roman" w:cs="Times New Roman"/>
          <w:color w:val="000000"/>
          <w:kern w:val="0"/>
          <w:sz w:val="28"/>
          <w:szCs w:val="28"/>
        </w:rPr>
      </w:pPr>
      <w:r>
        <w:rPr>
          <w:rFonts w:ascii="Times New Roman" w:eastAsia="方正仿宋_GBK" w:hAnsi="Times New Roman" w:cs="Times New Roman" w:hint="eastAsia"/>
          <w:color w:val="000000"/>
          <w:kern w:val="0"/>
          <w:sz w:val="28"/>
          <w:szCs w:val="28"/>
        </w:rPr>
        <w:t>申报按钮：点击将当前信息向申报对象方申报。</w:t>
      </w:r>
    </w:p>
    <w:p w:rsidR="00247456" w:rsidRDefault="00767198">
      <w:pPr>
        <w:pStyle w:val="ListParagraph1"/>
        <w:spacing w:line="440" w:lineRule="exact"/>
        <w:ind w:firstLineChars="202" w:firstLine="566"/>
        <w:rPr>
          <w:rFonts w:ascii="Times New Roman" w:eastAsia="方正仿宋_GBK" w:hAnsi="Times New Roman" w:cs="Times New Roman"/>
          <w:color w:val="000000"/>
          <w:kern w:val="0"/>
          <w:sz w:val="28"/>
          <w:szCs w:val="28"/>
        </w:rPr>
      </w:pPr>
      <w:r>
        <w:rPr>
          <w:rFonts w:ascii="Times New Roman" w:eastAsia="方正仿宋_GBK" w:hAnsi="Times New Roman" w:cs="Times New Roman" w:hint="eastAsia"/>
          <w:color w:val="000000"/>
          <w:kern w:val="0"/>
          <w:sz w:val="28"/>
          <w:szCs w:val="28"/>
        </w:rPr>
        <w:lastRenderedPageBreak/>
        <w:t>删除按钮：用户可对暂存状态和审核不通过状态的原产地证书数据进行删除操作。点击</w:t>
      </w:r>
      <w:r>
        <w:rPr>
          <w:rFonts w:ascii="Times New Roman" w:eastAsia="方正仿宋_GBK" w:hAnsi="Times New Roman" w:cs="Times New Roman"/>
          <w:color w:val="000000"/>
          <w:kern w:val="0"/>
          <w:sz w:val="28"/>
          <w:szCs w:val="28"/>
        </w:rPr>
        <w:t xml:space="preserve"> </w:t>
      </w:r>
      <w:r>
        <w:rPr>
          <w:rFonts w:ascii="Times New Roman" w:eastAsia="方正仿宋_GBK" w:hAnsi="Times New Roman" w:cs="Times New Roman" w:hint="eastAsia"/>
          <w:color w:val="000000"/>
          <w:kern w:val="0"/>
          <w:sz w:val="28"/>
          <w:szCs w:val="28"/>
        </w:rPr>
        <w:t>主界面</w:t>
      </w:r>
      <w:r>
        <w:rPr>
          <w:rFonts w:ascii="Times New Roman" w:eastAsia="方正仿宋_GBK" w:hAnsi="Times New Roman" w:cs="Times New Roman"/>
          <w:color w:val="000000"/>
          <w:kern w:val="0"/>
          <w:sz w:val="28"/>
          <w:szCs w:val="28"/>
        </w:rPr>
        <w:t xml:space="preserve"> </w:t>
      </w:r>
      <w:r>
        <w:rPr>
          <w:rFonts w:ascii="Times New Roman" w:eastAsia="方正仿宋_GBK" w:hAnsi="Times New Roman" w:cs="Times New Roman" w:hint="eastAsia"/>
          <w:color w:val="000000"/>
          <w:kern w:val="0"/>
          <w:sz w:val="28"/>
          <w:szCs w:val="28"/>
        </w:rPr>
        <w:t>左上方“删除”蓝色按钮，系统将提示用户是否删除当前数据，删除的数据将不可恢复，需重新录入，请谨慎操作。</w:t>
      </w:r>
    </w:p>
    <w:p w:rsidR="00247456" w:rsidRDefault="00767198">
      <w:pPr>
        <w:pStyle w:val="ListParagraph1"/>
        <w:spacing w:line="440" w:lineRule="exact"/>
        <w:ind w:firstLineChars="202" w:firstLine="566"/>
        <w:rPr>
          <w:rFonts w:ascii="Times New Roman" w:eastAsia="方正仿宋_GBK" w:hAnsi="Times New Roman" w:cs="Times New Roman"/>
          <w:color w:val="000000"/>
          <w:kern w:val="0"/>
          <w:sz w:val="28"/>
          <w:szCs w:val="28"/>
        </w:rPr>
      </w:pPr>
      <w:r>
        <w:rPr>
          <w:rFonts w:ascii="Times New Roman" w:eastAsia="方正仿宋_GBK" w:hAnsi="Times New Roman" w:cs="Times New Roman" w:hint="eastAsia"/>
          <w:color w:val="000000"/>
          <w:kern w:val="0"/>
          <w:sz w:val="28"/>
          <w:szCs w:val="28"/>
        </w:rPr>
        <w:t>文件上传：点击可对证书所需附件信息进行上传。</w:t>
      </w:r>
    </w:p>
    <w:p w:rsidR="00247456" w:rsidRDefault="00247456">
      <w:pPr>
        <w:pStyle w:val="ListParagraph1"/>
        <w:spacing w:line="440" w:lineRule="exact"/>
        <w:ind w:firstLineChars="202" w:firstLine="566"/>
        <w:rPr>
          <w:rFonts w:ascii="Times New Roman" w:eastAsia="方正仿宋_GBK" w:hAnsi="Times New Roman" w:cs="Times New Roman"/>
          <w:color w:val="000000"/>
          <w:kern w:val="0"/>
          <w:sz w:val="28"/>
          <w:szCs w:val="28"/>
        </w:rPr>
      </w:pPr>
    </w:p>
    <w:p w:rsidR="00247456" w:rsidRDefault="00767198">
      <w:pPr>
        <w:ind w:firstLineChars="200" w:firstLine="640"/>
        <w:rPr>
          <w:rFonts w:ascii="Times New Roman" w:eastAsia="方正仿宋_GBK" w:hAnsi="Times New Roman" w:cs="Times New Roman"/>
          <w:color w:val="000000"/>
          <w:kern w:val="0"/>
          <w:sz w:val="32"/>
          <w:szCs w:val="32"/>
        </w:rPr>
      </w:pPr>
      <w:r>
        <w:rPr>
          <w:rFonts w:ascii="Times New Roman" w:eastAsia="方正仿宋_GBK" w:hAnsi="Times New Roman" w:cs="Times New Roman" w:hint="eastAsia"/>
          <w:color w:val="000000"/>
          <w:kern w:val="0"/>
          <w:sz w:val="32"/>
          <w:szCs w:val="32"/>
        </w:rPr>
        <w:t>（八）注销申请。点击左侧菜单栏注销申请，进入注销界面</w:t>
      </w:r>
      <w:r>
        <w:rPr>
          <w:rFonts w:ascii="Times New Roman" w:eastAsia="方正仿宋_GBK" w:hAnsi="Times New Roman" w:cs="Times New Roman"/>
          <w:color w:val="000000"/>
          <w:kern w:val="0"/>
          <w:sz w:val="32"/>
          <w:szCs w:val="32"/>
        </w:rPr>
        <w:t>,</w:t>
      </w:r>
      <w:r>
        <w:rPr>
          <w:rFonts w:ascii="Times New Roman" w:eastAsia="方正仿宋_GBK" w:hAnsi="Times New Roman" w:cs="Times New Roman" w:hint="eastAsia"/>
          <w:color w:val="000000"/>
          <w:kern w:val="0"/>
          <w:sz w:val="32"/>
          <w:szCs w:val="32"/>
        </w:rPr>
        <w:t>该界面提供申请，删除，文件上传等功能，界面显示如下图所示：</w:t>
      </w:r>
    </w:p>
    <w:p w:rsidR="00247456" w:rsidRDefault="00767198">
      <w:pPr>
        <w:spacing w:line="360" w:lineRule="auto"/>
      </w:pPr>
      <w:r>
        <w:rPr>
          <w:noProof/>
        </w:rPr>
        <w:drawing>
          <wp:inline distT="0" distB="0" distL="0" distR="0">
            <wp:extent cx="5276850" cy="2219325"/>
            <wp:effectExtent l="0" t="0" r="0" b="9525"/>
            <wp:docPr id="3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8 39"/>
                    <pic:cNvPicPr/>
                  </pic:nvPicPr>
                  <pic:blipFill>
                    <a:blip r:embed="rId20"/>
                    <a:stretch>
                      <a:fillRect/>
                    </a:stretch>
                  </pic:blipFill>
                  <pic:spPr>
                    <a:xfrm>
                      <a:off x="0" y="0"/>
                      <a:ext cx="5276850" cy="2219325"/>
                    </a:xfrm>
                    <a:prstGeom prst="rect">
                      <a:avLst/>
                    </a:prstGeom>
                    <a:noFill/>
                    <a:ln w="9525" cap="flat" cmpd="sng">
                      <a:noFill/>
                      <a:prstDash val="solid"/>
                      <a:round/>
                    </a:ln>
                  </pic:spPr>
                </pic:pic>
              </a:graphicData>
            </a:graphic>
          </wp:inline>
        </w:drawing>
      </w:r>
    </w:p>
    <w:p w:rsidR="00247456" w:rsidRDefault="00767198">
      <w:pPr>
        <w:spacing w:line="360" w:lineRule="auto"/>
      </w:pPr>
      <w:r>
        <w:rPr>
          <w:rFonts w:hint="eastAsia"/>
        </w:rPr>
        <w:t xml:space="preserve">                             </w:t>
      </w:r>
      <w:r>
        <w:rPr>
          <w:rFonts w:ascii="黑体" w:eastAsia="黑体" w:cs="黑体" w:hint="eastAsia"/>
        </w:rPr>
        <w:t>图 注销</w:t>
      </w:r>
      <w:r>
        <w:rPr>
          <w:rFonts w:ascii="黑体" w:eastAsia="黑体" w:cs="黑体"/>
        </w:rPr>
        <w:t>申请</w:t>
      </w:r>
    </w:p>
    <w:p w:rsidR="00247456" w:rsidRDefault="00767198">
      <w:pPr>
        <w:pStyle w:val="ListParagraph1"/>
        <w:spacing w:line="360" w:lineRule="auto"/>
        <w:ind w:firstLineChars="202" w:firstLine="566"/>
        <w:rPr>
          <w:rFonts w:ascii="方正黑体_GBK" w:eastAsia="方正黑体_GBK" w:hAnsi="Times New Roman" w:cs="Times New Roman"/>
          <w:color w:val="000000"/>
          <w:kern w:val="0"/>
          <w:sz w:val="28"/>
          <w:szCs w:val="28"/>
        </w:rPr>
      </w:pPr>
      <w:r>
        <w:rPr>
          <w:rFonts w:ascii="方正黑体_GBK" w:eastAsia="方正黑体_GBK" w:hAnsi="Times New Roman" w:cs="Times New Roman" w:hint="eastAsia"/>
          <w:color w:val="000000"/>
          <w:kern w:val="0"/>
          <w:sz w:val="28"/>
          <w:szCs w:val="28"/>
        </w:rPr>
        <w:t>操作按钮说明</w:t>
      </w:r>
    </w:p>
    <w:p w:rsidR="00247456" w:rsidRDefault="00767198">
      <w:pPr>
        <w:pStyle w:val="ListParagraph1"/>
        <w:spacing w:line="440" w:lineRule="exact"/>
        <w:ind w:firstLineChars="202" w:firstLine="566"/>
        <w:rPr>
          <w:rFonts w:ascii="Times New Roman" w:eastAsia="方正仿宋_GBK" w:hAnsi="Times New Roman" w:cs="Times New Roman"/>
          <w:color w:val="000000"/>
          <w:kern w:val="0"/>
          <w:sz w:val="28"/>
          <w:szCs w:val="28"/>
        </w:rPr>
      </w:pPr>
      <w:r>
        <w:rPr>
          <w:rFonts w:ascii="Times New Roman" w:eastAsia="方正仿宋_GBK" w:hAnsi="Times New Roman" w:cs="Times New Roman" w:hint="eastAsia"/>
          <w:color w:val="000000"/>
          <w:kern w:val="0"/>
          <w:sz w:val="28"/>
          <w:szCs w:val="28"/>
        </w:rPr>
        <w:t>申请</w:t>
      </w:r>
      <w:r>
        <w:rPr>
          <w:rFonts w:ascii="Times New Roman" w:eastAsia="方正仿宋_GBK" w:hAnsi="Times New Roman" w:cs="Times New Roman"/>
          <w:color w:val="000000"/>
          <w:kern w:val="0"/>
          <w:sz w:val="28"/>
          <w:szCs w:val="28"/>
        </w:rPr>
        <w:t>:</w:t>
      </w:r>
      <w:r>
        <w:rPr>
          <w:rFonts w:ascii="Times New Roman" w:eastAsia="方正仿宋_GBK" w:hAnsi="Times New Roman" w:cs="Times New Roman" w:hint="eastAsia"/>
          <w:color w:val="000000"/>
          <w:kern w:val="0"/>
          <w:sz w:val="28"/>
          <w:szCs w:val="28"/>
        </w:rPr>
        <w:t>在</w:t>
      </w:r>
      <w:r>
        <w:rPr>
          <w:rFonts w:ascii="Times New Roman" w:eastAsia="方正仿宋_GBK" w:hAnsi="Times New Roman" w:cs="Times New Roman"/>
          <w:color w:val="000000"/>
          <w:kern w:val="0"/>
          <w:sz w:val="28"/>
          <w:szCs w:val="28"/>
        </w:rPr>
        <w:t xml:space="preserve"> </w:t>
      </w:r>
      <w:r>
        <w:rPr>
          <w:rFonts w:ascii="Times New Roman" w:eastAsia="方正仿宋_GBK" w:hAnsi="Times New Roman" w:cs="Times New Roman" w:hint="eastAsia"/>
          <w:color w:val="000000"/>
          <w:kern w:val="0"/>
          <w:sz w:val="28"/>
          <w:szCs w:val="28"/>
        </w:rPr>
        <w:t>图</w:t>
      </w:r>
      <w:r>
        <w:rPr>
          <w:rFonts w:ascii="Times New Roman" w:eastAsia="方正仿宋_GBK" w:hAnsi="Times New Roman" w:cs="Times New Roman"/>
          <w:color w:val="000000"/>
          <w:kern w:val="0"/>
          <w:sz w:val="28"/>
          <w:szCs w:val="28"/>
        </w:rPr>
        <w:t xml:space="preserve"> </w:t>
      </w:r>
      <w:r>
        <w:rPr>
          <w:rFonts w:ascii="Times New Roman" w:eastAsia="方正仿宋_GBK" w:hAnsi="Times New Roman" w:cs="Times New Roman" w:hint="eastAsia"/>
          <w:color w:val="000000"/>
          <w:kern w:val="0"/>
          <w:sz w:val="28"/>
          <w:szCs w:val="28"/>
        </w:rPr>
        <w:t>注销申请</w:t>
      </w:r>
      <w:r>
        <w:rPr>
          <w:rFonts w:ascii="Times New Roman" w:eastAsia="方正仿宋_GBK" w:hAnsi="Times New Roman" w:cs="Times New Roman"/>
          <w:color w:val="000000"/>
          <w:kern w:val="0"/>
          <w:sz w:val="28"/>
          <w:szCs w:val="28"/>
        </w:rPr>
        <w:t xml:space="preserve"> </w:t>
      </w:r>
      <w:r>
        <w:rPr>
          <w:rFonts w:ascii="Times New Roman" w:eastAsia="方正仿宋_GBK" w:hAnsi="Times New Roman" w:cs="Times New Roman" w:hint="eastAsia"/>
          <w:color w:val="000000"/>
          <w:kern w:val="0"/>
          <w:sz w:val="28"/>
          <w:szCs w:val="28"/>
        </w:rPr>
        <w:t>录入完成延续说明</w:t>
      </w:r>
      <w:r>
        <w:rPr>
          <w:rFonts w:ascii="Times New Roman" w:eastAsia="方正仿宋_GBK" w:hAnsi="Times New Roman" w:cs="Times New Roman"/>
          <w:color w:val="000000"/>
          <w:kern w:val="0"/>
          <w:sz w:val="28"/>
          <w:szCs w:val="28"/>
        </w:rPr>
        <w:t xml:space="preserve"> </w:t>
      </w:r>
      <w:r>
        <w:rPr>
          <w:rFonts w:ascii="Times New Roman" w:eastAsia="方正仿宋_GBK" w:hAnsi="Times New Roman" w:cs="Times New Roman" w:hint="eastAsia"/>
          <w:color w:val="000000"/>
          <w:kern w:val="0"/>
          <w:sz w:val="28"/>
          <w:szCs w:val="28"/>
        </w:rPr>
        <w:t>点击页面右上角</w:t>
      </w:r>
      <w:r>
        <w:rPr>
          <w:rFonts w:ascii="Times New Roman" w:eastAsia="方正仿宋_GBK" w:hAnsi="Times New Roman" w:cs="Times New Roman"/>
          <w:noProof/>
          <w:color w:val="000000"/>
          <w:kern w:val="0"/>
          <w:sz w:val="28"/>
          <w:szCs w:val="28"/>
        </w:rPr>
        <w:drawing>
          <wp:inline distT="0" distB="0" distL="0" distR="0">
            <wp:extent cx="428625" cy="209550"/>
            <wp:effectExtent l="0" t="0" r="9525" b="0"/>
            <wp:docPr id="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7 42"/>
                    <pic:cNvPicPr/>
                  </pic:nvPicPr>
                  <pic:blipFill>
                    <a:blip r:embed="rId21"/>
                    <a:stretch>
                      <a:fillRect/>
                    </a:stretch>
                  </pic:blipFill>
                  <pic:spPr>
                    <a:xfrm>
                      <a:off x="0" y="0"/>
                      <a:ext cx="428625" cy="209550"/>
                    </a:xfrm>
                    <a:prstGeom prst="rect">
                      <a:avLst/>
                    </a:prstGeom>
                    <a:noFill/>
                    <a:ln w="9525" cap="flat" cmpd="sng">
                      <a:noFill/>
                      <a:prstDash val="solid"/>
                      <a:round/>
                    </a:ln>
                  </pic:spPr>
                </pic:pic>
              </a:graphicData>
            </a:graphic>
          </wp:inline>
        </w:drawing>
      </w:r>
      <w:r>
        <w:rPr>
          <w:rFonts w:ascii="Times New Roman" w:eastAsia="方正仿宋_GBK" w:hAnsi="Times New Roman" w:cs="Times New Roman" w:hint="eastAsia"/>
          <w:color w:val="000000"/>
          <w:kern w:val="0"/>
          <w:sz w:val="28"/>
          <w:szCs w:val="28"/>
        </w:rPr>
        <w:t>按钮</w:t>
      </w:r>
      <w:r>
        <w:rPr>
          <w:rFonts w:ascii="Times New Roman" w:eastAsia="方正仿宋_GBK" w:hAnsi="Times New Roman" w:cs="Times New Roman"/>
          <w:color w:val="000000"/>
          <w:kern w:val="0"/>
          <w:sz w:val="28"/>
          <w:szCs w:val="28"/>
        </w:rPr>
        <w:t>,</w:t>
      </w:r>
      <w:r>
        <w:rPr>
          <w:rFonts w:ascii="Times New Roman" w:eastAsia="方正仿宋_GBK" w:hAnsi="Times New Roman" w:cs="Times New Roman" w:hint="eastAsia"/>
          <w:color w:val="000000"/>
          <w:kern w:val="0"/>
          <w:sz w:val="28"/>
          <w:szCs w:val="28"/>
        </w:rPr>
        <w:t>可对当前数据进行注销申请功能操作</w:t>
      </w:r>
      <w:r>
        <w:rPr>
          <w:rFonts w:ascii="Times New Roman" w:eastAsia="方正仿宋_GBK" w:hAnsi="Times New Roman" w:cs="Times New Roman"/>
          <w:color w:val="000000"/>
          <w:kern w:val="0"/>
          <w:sz w:val="28"/>
          <w:szCs w:val="28"/>
        </w:rPr>
        <w:t>;</w:t>
      </w:r>
    </w:p>
    <w:p w:rsidR="00247456" w:rsidRDefault="00767198">
      <w:pPr>
        <w:pStyle w:val="ListParagraph1"/>
        <w:spacing w:line="440" w:lineRule="exact"/>
        <w:ind w:firstLineChars="202" w:firstLine="566"/>
        <w:rPr>
          <w:rFonts w:ascii="Times New Roman" w:eastAsia="方正仿宋_GBK" w:hAnsi="Times New Roman" w:cs="Times New Roman"/>
          <w:color w:val="000000"/>
          <w:kern w:val="0"/>
          <w:sz w:val="28"/>
          <w:szCs w:val="28"/>
        </w:rPr>
      </w:pPr>
      <w:r>
        <w:rPr>
          <w:rFonts w:ascii="Times New Roman" w:eastAsia="方正仿宋_GBK" w:hAnsi="Times New Roman" w:cs="Times New Roman" w:hint="eastAsia"/>
          <w:color w:val="000000"/>
          <w:kern w:val="0"/>
          <w:sz w:val="28"/>
          <w:szCs w:val="28"/>
        </w:rPr>
        <w:t>删除：在</w:t>
      </w:r>
      <w:r>
        <w:rPr>
          <w:rFonts w:ascii="Times New Roman" w:eastAsia="方正仿宋_GBK" w:hAnsi="Times New Roman" w:cs="Times New Roman"/>
          <w:color w:val="000000"/>
          <w:kern w:val="0"/>
          <w:sz w:val="28"/>
          <w:szCs w:val="28"/>
        </w:rPr>
        <w:t xml:space="preserve"> </w:t>
      </w:r>
      <w:r>
        <w:rPr>
          <w:rFonts w:ascii="Times New Roman" w:eastAsia="方正仿宋_GBK" w:hAnsi="Times New Roman" w:cs="Times New Roman" w:hint="eastAsia"/>
          <w:color w:val="000000"/>
          <w:kern w:val="0"/>
          <w:sz w:val="28"/>
          <w:szCs w:val="28"/>
        </w:rPr>
        <w:t>图</w:t>
      </w:r>
      <w:r>
        <w:rPr>
          <w:rFonts w:ascii="Times New Roman" w:eastAsia="方正仿宋_GBK" w:hAnsi="Times New Roman" w:cs="Times New Roman"/>
          <w:color w:val="000000"/>
          <w:kern w:val="0"/>
          <w:sz w:val="28"/>
          <w:szCs w:val="28"/>
        </w:rPr>
        <w:t xml:space="preserve"> </w:t>
      </w:r>
      <w:r>
        <w:rPr>
          <w:rFonts w:ascii="Times New Roman" w:eastAsia="方正仿宋_GBK" w:hAnsi="Times New Roman" w:cs="Times New Roman" w:hint="eastAsia"/>
          <w:color w:val="000000"/>
          <w:kern w:val="0"/>
          <w:sz w:val="28"/>
          <w:szCs w:val="28"/>
        </w:rPr>
        <w:t>注销申请</w:t>
      </w:r>
      <w:r>
        <w:rPr>
          <w:rFonts w:ascii="Times New Roman" w:eastAsia="方正仿宋_GBK" w:hAnsi="Times New Roman" w:cs="Times New Roman"/>
          <w:color w:val="000000"/>
          <w:kern w:val="0"/>
          <w:sz w:val="28"/>
          <w:szCs w:val="28"/>
        </w:rPr>
        <w:t xml:space="preserve"> </w:t>
      </w:r>
      <w:r>
        <w:rPr>
          <w:rFonts w:ascii="Times New Roman" w:eastAsia="方正仿宋_GBK" w:hAnsi="Times New Roman" w:cs="Times New Roman" w:hint="eastAsia"/>
          <w:color w:val="000000"/>
          <w:kern w:val="0"/>
          <w:sz w:val="28"/>
          <w:szCs w:val="28"/>
        </w:rPr>
        <w:t>点击页面右上角</w:t>
      </w:r>
      <w:r>
        <w:rPr>
          <w:rFonts w:ascii="Times New Roman" w:eastAsia="方正仿宋_GBK" w:hAnsi="Times New Roman" w:cs="Times New Roman"/>
          <w:noProof/>
          <w:color w:val="000000"/>
          <w:kern w:val="0"/>
          <w:sz w:val="28"/>
          <w:szCs w:val="28"/>
        </w:rPr>
        <w:drawing>
          <wp:inline distT="0" distB="0" distL="0" distR="0">
            <wp:extent cx="466725" cy="190500"/>
            <wp:effectExtent l="0" t="0" r="9525" b="0"/>
            <wp:docPr id="4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6 45"/>
                    <pic:cNvPicPr/>
                  </pic:nvPicPr>
                  <pic:blipFill>
                    <a:blip r:embed="rId22"/>
                    <a:stretch>
                      <a:fillRect/>
                    </a:stretch>
                  </pic:blipFill>
                  <pic:spPr>
                    <a:xfrm>
                      <a:off x="0" y="0"/>
                      <a:ext cx="466725" cy="190500"/>
                    </a:xfrm>
                    <a:prstGeom prst="rect">
                      <a:avLst/>
                    </a:prstGeom>
                    <a:noFill/>
                    <a:ln w="9525" cap="flat" cmpd="sng">
                      <a:noFill/>
                      <a:prstDash val="solid"/>
                      <a:round/>
                    </a:ln>
                  </pic:spPr>
                </pic:pic>
              </a:graphicData>
            </a:graphic>
          </wp:inline>
        </w:drawing>
      </w:r>
      <w:r>
        <w:rPr>
          <w:rFonts w:ascii="Times New Roman" w:eastAsia="方正仿宋_GBK" w:hAnsi="Times New Roman" w:cs="Times New Roman" w:hint="eastAsia"/>
          <w:color w:val="000000"/>
          <w:kern w:val="0"/>
          <w:sz w:val="28"/>
          <w:szCs w:val="28"/>
        </w:rPr>
        <w:t>按钮</w:t>
      </w:r>
      <w:r>
        <w:rPr>
          <w:rFonts w:ascii="Times New Roman" w:eastAsia="方正仿宋_GBK" w:hAnsi="Times New Roman" w:cs="Times New Roman"/>
          <w:color w:val="000000"/>
          <w:kern w:val="0"/>
          <w:sz w:val="28"/>
          <w:szCs w:val="28"/>
        </w:rPr>
        <w:t>,</w:t>
      </w:r>
      <w:r>
        <w:rPr>
          <w:rFonts w:ascii="Times New Roman" w:eastAsia="方正仿宋_GBK" w:hAnsi="Times New Roman" w:cs="Times New Roman" w:hint="eastAsia"/>
          <w:color w:val="000000"/>
          <w:kern w:val="0"/>
          <w:sz w:val="28"/>
          <w:szCs w:val="28"/>
        </w:rPr>
        <w:t>可对当前数据的注销原因进行删除操作</w:t>
      </w:r>
      <w:r>
        <w:rPr>
          <w:rFonts w:ascii="Times New Roman" w:eastAsia="方正仿宋_GBK" w:hAnsi="Times New Roman" w:cs="Times New Roman"/>
          <w:color w:val="000000"/>
          <w:kern w:val="0"/>
          <w:sz w:val="28"/>
          <w:szCs w:val="28"/>
        </w:rPr>
        <w:t>;(</w:t>
      </w:r>
      <w:r>
        <w:rPr>
          <w:rFonts w:ascii="Times New Roman" w:eastAsia="方正仿宋_GBK" w:hAnsi="Times New Roman" w:cs="Times New Roman" w:hint="eastAsia"/>
          <w:color w:val="000000"/>
          <w:kern w:val="0"/>
          <w:sz w:val="28"/>
          <w:szCs w:val="28"/>
        </w:rPr>
        <w:t>注</w:t>
      </w:r>
      <w:r>
        <w:rPr>
          <w:rFonts w:ascii="Times New Roman" w:eastAsia="方正仿宋_GBK" w:hAnsi="Times New Roman" w:cs="Times New Roman"/>
          <w:color w:val="000000"/>
          <w:kern w:val="0"/>
          <w:sz w:val="28"/>
          <w:szCs w:val="28"/>
        </w:rPr>
        <w:t>:</w:t>
      </w:r>
      <w:r>
        <w:rPr>
          <w:rFonts w:ascii="Times New Roman" w:eastAsia="方正仿宋_GBK" w:hAnsi="Times New Roman" w:cs="Times New Roman" w:hint="eastAsia"/>
          <w:color w:val="000000"/>
          <w:kern w:val="0"/>
          <w:sz w:val="28"/>
          <w:szCs w:val="28"/>
        </w:rPr>
        <w:t>该操作将延续说明数据删除</w:t>
      </w:r>
      <w:r>
        <w:rPr>
          <w:rFonts w:ascii="Times New Roman" w:eastAsia="方正仿宋_GBK" w:hAnsi="Times New Roman" w:cs="Times New Roman"/>
          <w:color w:val="000000"/>
          <w:kern w:val="0"/>
          <w:sz w:val="28"/>
          <w:szCs w:val="28"/>
        </w:rPr>
        <w:t>,</w:t>
      </w:r>
      <w:r>
        <w:rPr>
          <w:rFonts w:ascii="Times New Roman" w:eastAsia="方正仿宋_GBK" w:hAnsi="Times New Roman" w:cs="Times New Roman" w:hint="eastAsia"/>
          <w:color w:val="000000"/>
          <w:kern w:val="0"/>
          <w:sz w:val="28"/>
          <w:szCs w:val="28"/>
        </w:rPr>
        <w:t>数据无法恢复</w:t>
      </w:r>
      <w:r>
        <w:rPr>
          <w:rFonts w:ascii="Times New Roman" w:eastAsia="方正仿宋_GBK" w:hAnsi="Times New Roman" w:cs="Times New Roman"/>
          <w:color w:val="000000"/>
          <w:kern w:val="0"/>
          <w:sz w:val="28"/>
          <w:szCs w:val="28"/>
        </w:rPr>
        <w:t>,</w:t>
      </w:r>
      <w:r>
        <w:rPr>
          <w:rFonts w:ascii="Times New Roman" w:eastAsia="方正仿宋_GBK" w:hAnsi="Times New Roman" w:cs="Times New Roman" w:hint="eastAsia"/>
          <w:color w:val="000000"/>
          <w:kern w:val="0"/>
          <w:sz w:val="28"/>
          <w:szCs w:val="28"/>
        </w:rPr>
        <w:t>请谨慎操作</w:t>
      </w:r>
      <w:r>
        <w:rPr>
          <w:rFonts w:ascii="Times New Roman" w:eastAsia="方正仿宋_GBK" w:hAnsi="Times New Roman" w:cs="Times New Roman"/>
          <w:color w:val="000000"/>
          <w:kern w:val="0"/>
          <w:sz w:val="28"/>
          <w:szCs w:val="28"/>
        </w:rPr>
        <w:t>)</w:t>
      </w:r>
    </w:p>
    <w:p w:rsidR="00247456" w:rsidRDefault="00767198">
      <w:pPr>
        <w:pStyle w:val="ListParagraph1"/>
        <w:spacing w:line="440" w:lineRule="exact"/>
        <w:ind w:firstLineChars="202" w:firstLine="566"/>
        <w:rPr>
          <w:rFonts w:ascii="Times New Roman" w:eastAsia="方正仿宋_GBK" w:hAnsi="Times New Roman" w:cs="Times New Roman"/>
          <w:color w:val="000000"/>
          <w:kern w:val="0"/>
          <w:sz w:val="28"/>
          <w:szCs w:val="28"/>
        </w:rPr>
      </w:pPr>
      <w:r>
        <w:rPr>
          <w:rFonts w:ascii="Times New Roman" w:eastAsia="方正仿宋_GBK" w:hAnsi="Times New Roman" w:cs="Times New Roman" w:hint="eastAsia"/>
          <w:color w:val="000000"/>
          <w:kern w:val="0"/>
          <w:sz w:val="28"/>
          <w:szCs w:val="28"/>
        </w:rPr>
        <w:t>上传附件</w:t>
      </w:r>
      <w:r>
        <w:rPr>
          <w:rFonts w:ascii="Times New Roman" w:eastAsia="方正仿宋_GBK" w:hAnsi="Times New Roman" w:cs="Times New Roman"/>
          <w:color w:val="000000"/>
          <w:kern w:val="0"/>
          <w:sz w:val="28"/>
          <w:szCs w:val="28"/>
        </w:rPr>
        <w:t xml:space="preserve">: </w:t>
      </w:r>
      <w:r>
        <w:rPr>
          <w:rFonts w:ascii="Times New Roman" w:eastAsia="方正仿宋_GBK" w:hAnsi="Times New Roman" w:cs="Times New Roman" w:hint="eastAsia"/>
          <w:color w:val="000000"/>
          <w:kern w:val="0"/>
          <w:sz w:val="28"/>
          <w:szCs w:val="28"/>
        </w:rPr>
        <w:t>在</w:t>
      </w:r>
      <w:r>
        <w:rPr>
          <w:rFonts w:ascii="Times New Roman" w:eastAsia="方正仿宋_GBK" w:hAnsi="Times New Roman" w:cs="Times New Roman"/>
          <w:color w:val="000000"/>
          <w:kern w:val="0"/>
          <w:sz w:val="28"/>
          <w:szCs w:val="28"/>
        </w:rPr>
        <w:t xml:space="preserve"> </w:t>
      </w:r>
      <w:r>
        <w:rPr>
          <w:rFonts w:ascii="Times New Roman" w:eastAsia="方正仿宋_GBK" w:hAnsi="Times New Roman" w:cs="Times New Roman" w:hint="eastAsia"/>
          <w:color w:val="000000"/>
          <w:kern w:val="0"/>
          <w:sz w:val="28"/>
          <w:szCs w:val="28"/>
        </w:rPr>
        <w:t>图</w:t>
      </w:r>
      <w:r>
        <w:rPr>
          <w:rFonts w:ascii="Times New Roman" w:eastAsia="方正仿宋_GBK" w:hAnsi="Times New Roman" w:cs="Times New Roman"/>
          <w:color w:val="000000"/>
          <w:kern w:val="0"/>
          <w:sz w:val="28"/>
          <w:szCs w:val="28"/>
        </w:rPr>
        <w:t xml:space="preserve"> </w:t>
      </w:r>
      <w:r>
        <w:rPr>
          <w:rFonts w:ascii="Times New Roman" w:eastAsia="方正仿宋_GBK" w:hAnsi="Times New Roman" w:cs="Times New Roman" w:hint="eastAsia"/>
          <w:color w:val="000000"/>
          <w:kern w:val="0"/>
          <w:sz w:val="28"/>
          <w:szCs w:val="28"/>
        </w:rPr>
        <w:t>注销申请</w:t>
      </w:r>
      <w:r>
        <w:rPr>
          <w:rFonts w:ascii="Times New Roman" w:eastAsia="方正仿宋_GBK" w:hAnsi="Times New Roman" w:cs="Times New Roman"/>
          <w:color w:val="000000"/>
          <w:kern w:val="0"/>
          <w:sz w:val="28"/>
          <w:szCs w:val="28"/>
        </w:rPr>
        <w:t xml:space="preserve"> </w:t>
      </w:r>
      <w:r>
        <w:rPr>
          <w:rFonts w:ascii="Times New Roman" w:eastAsia="方正仿宋_GBK" w:hAnsi="Times New Roman" w:cs="Times New Roman" w:hint="eastAsia"/>
          <w:color w:val="000000"/>
          <w:kern w:val="0"/>
          <w:sz w:val="28"/>
          <w:szCs w:val="28"/>
        </w:rPr>
        <w:t>点击</w:t>
      </w:r>
      <w:r>
        <w:rPr>
          <w:rFonts w:ascii="Times New Roman" w:eastAsia="方正仿宋_GBK" w:hAnsi="Times New Roman" w:cs="Times New Roman"/>
          <w:noProof/>
          <w:color w:val="000000"/>
          <w:kern w:val="0"/>
          <w:sz w:val="28"/>
          <w:szCs w:val="28"/>
        </w:rPr>
        <w:drawing>
          <wp:inline distT="0" distB="0" distL="0" distR="0">
            <wp:extent cx="571500" cy="238125"/>
            <wp:effectExtent l="0" t="0" r="0" b="9525"/>
            <wp:docPr id="4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5 48"/>
                    <pic:cNvPicPr/>
                  </pic:nvPicPr>
                  <pic:blipFill>
                    <a:blip r:embed="rId23"/>
                    <a:stretch>
                      <a:fillRect/>
                    </a:stretch>
                  </pic:blipFill>
                  <pic:spPr>
                    <a:xfrm>
                      <a:off x="0" y="0"/>
                      <a:ext cx="571500" cy="238125"/>
                    </a:xfrm>
                    <a:prstGeom prst="rect">
                      <a:avLst/>
                    </a:prstGeom>
                    <a:noFill/>
                    <a:ln w="9525" cap="flat" cmpd="sng">
                      <a:noFill/>
                      <a:prstDash val="solid"/>
                      <a:round/>
                    </a:ln>
                  </pic:spPr>
                </pic:pic>
              </a:graphicData>
            </a:graphic>
          </wp:inline>
        </w:drawing>
      </w:r>
      <w:r>
        <w:rPr>
          <w:rFonts w:ascii="Times New Roman" w:eastAsia="方正仿宋_GBK" w:hAnsi="Times New Roman" w:cs="Times New Roman" w:hint="eastAsia"/>
          <w:color w:val="000000"/>
          <w:kern w:val="0"/>
          <w:sz w:val="28"/>
          <w:szCs w:val="28"/>
        </w:rPr>
        <w:t>按钮</w:t>
      </w:r>
      <w:r>
        <w:rPr>
          <w:rFonts w:ascii="Times New Roman" w:eastAsia="方正仿宋_GBK" w:hAnsi="Times New Roman" w:cs="Times New Roman"/>
          <w:color w:val="000000"/>
          <w:kern w:val="0"/>
          <w:sz w:val="28"/>
          <w:szCs w:val="28"/>
        </w:rPr>
        <w:t>,</w:t>
      </w:r>
      <w:r>
        <w:rPr>
          <w:rFonts w:ascii="Times New Roman" w:eastAsia="方正仿宋_GBK" w:hAnsi="Times New Roman" w:cs="Times New Roman" w:hint="eastAsia"/>
          <w:color w:val="000000"/>
          <w:kern w:val="0"/>
          <w:sz w:val="28"/>
          <w:szCs w:val="28"/>
        </w:rPr>
        <w:t>可上</w:t>
      </w:r>
      <w:proofErr w:type="gramStart"/>
      <w:r>
        <w:rPr>
          <w:rFonts w:ascii="Times New Roman" w:eastAsia="方正仿宋_GBK" w:hAnsi="Times New Roman" w:cs="Times New Roman" w:hint="eastAsia"/>
          <w:color w:val="000000"/>
          <w:kern w:val="0"/>
          <w:sz w:val="28"/>
          <w:szCs w:val="28"/>
        </w:rPr>
        <w:t>传本次</w:t>
      </w:r>
      <w:proofErr w:type="gramEnd"/>
      <w:r>
        <w:rPr>
          <w:rFonts w:ascii="Times New Roman" w:eastAsia="方正仿宋_GBK" w:hAnsi="Times New Roman" w:cs="Times New Roman" w:hint="eastAsia"/>
          <w:color w:val="000000"/>
          <w:kern w:val="0"/>
          <w:sz w:val="28"/>
          <w:szCs w:val="28"/>
        </w:rPr>
        <w:t>注销的附件信息。</w:t>
      </w:r>
    </w:p>
    <w:p w:rsidR="00247456" w:rsidRDefault="00247456">
      <w:pPr>
        <w:pStyle w:val="ListParagraph1"/>
        <w:spacing w:line="440" w:lineRule="exact"/>
        <w:ind w:firstLineChars="202" w:firstLine="566"/>
        <w:rPr>
          <w:rFonts w:ascii="Times New Roman" w:eastAsia="方正仿宋_GBK" w:hAnsi="Times New Roman" w:cs="Times New Roman"/>
          <w:color w:val="000000"/>
          <w:kern w:val="0"/>
          <w:sz w:val="28"/>
          <w:szCs w:val="28"/>
        </w:rPr>
      </w:pPr>
    </w:p>
    <w:p w:rsidR="00247456" w:rsidRDefault="00247456">
      <w:pPr>
        <w:pStyle w:val="ListParagraph1"/>
        <w:spacing w:line="440" w:lineRule="exact"/>
        <w:ind w:firstLineChars="0" w:firstLine="0"/>
        <w:rPr>
          <w:rFonts w:ascii="Times New Roman" w:eastAsia="方正仿宋_GBK" w:hAnsi="Times New Roman" w:cs="Times New Roman" w:hint="eastAsia"/>
          <w:color w:val="000000"/>
          <w:kern w:val="0"/>
          <w:sz w:val="28"/>
          <w:szCs w:val="28"/>
        </w:rPr>
      </w:pPr>
    </w:p>
    <w:p w:rsidR="00CA3CBA" w:rsidRDefault="00CA3CBA">
      <w:pPr>
        <w:pStyle w:val="ListParagraph1"/>
        <w:spacing w:line="440" w:lineRule="exact"/>
        <w:ind w:firstLineChars="0" w:firstLine="0"/>
        <w:rPr>
          <w:rFonts w:ascii="Times New Roman" w:eastAsia="方正仿宋_GBK" w:hAnsi="Times New Roman" w:cs="Times New Roman"/>
          <w:color w:val="000000"/>
          <w:kern w:val="0"/>
          <w:sz w:val="28"/>
          <w:szCs w:val="28"/>
        </w:rPr>
      </w:pPr>
      <w:bookmarkStart w:id="3" w:name="_GoBack"/>
      <w:bookmarkEnd w:id="3"/>
    </w:p>
    <w:p w:rsidR="00247456" w:rsidRDefault="00767198">
      <w:pPr>
        <w:widowControl/>
        <w:shd w:val="clear" w:color="auto" w:fill="FFFFFF"/>
        <w:adjustRightInd w:val="0"/>
        <w:snapToGrid w:val="0"/>
        <w:spacing w:line="56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hint="eastAsia"/>
          <w:color w:val="000000"/>
          <w:sz w:val="32"/>
          <w:szCs w:val="32"/>
        </w:rPr>
        <w:lastRenderedPageBreak/>
        <w:t>（九）流程图。</w:t>
      </w:r>
      <w:r>
        <w:rPr>
          <w:noProof/>
        </w:rPr>
        <mc:AlternateContent>
          <mc:Choice Requires="wps">
            <w:drawing>
              <wp:anchor distT="0" distB="0" distL="114298" distR="114298" simplePos="0" relativeHeight="93" behindDoc="0" locked="0" layoutInCell="1" hidden="0" allowOverlap="1">
                <wp:simplePos x="0" y="0"/>
                <wp:positionH relativeFrom="column">
                  <wp:posOffset>3168015</wp:posOffset>
                </wp:positionH>
                <wp:positionV relativeFrom="paragraph">
                  <wp:posOffset>3250564</wp:posOffset>
                </wp:positionV>
                <wp:extent cx="635" cy="425449"/>
                <wp:effectExtent l="53340" t="12700" r="60960" b="19050"/>
                <wp:wrapNone/>
                <wp:docPr id="49" name="直接箭头连接符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4309110" y="4444365"/>
                          <a:ext cx="635" cy="425449"/>
                        </a:xfrm>
                        <a:prstGeom prst="straightConnector1">
                          <a:avLst/>
                        </a:prstGeom>
                        <a:noFill/>
                        <a:ln w="6350" cap="flat" cmpd="sng">
                          <a:solidFill>
                            <a:srgbClr val="4472C4"/>
                          </a:solidFill>
                          <a:prstDash val="solid"/>
                          <a:round/>
                          <a:tailEnd type="triangle" w="med" len="med"/>
                        </a:ln>
                      </wps:spPr>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shape type="#_x0000_t32" id="直接箭头连接符 111 50" o:spid="_x0000_s50" filled="f" stroked="t" strokeweight="0.5pt" style="position:absolute;margin-left:249.45001pt;margin-top:255.95pt;width:0.05000305pt;height:33.499954pt;z-index:93;mso-position-horizontal:absolute;mso-position-vertical:absolute;mso-wrap-distance-left:8.999863pt;mso-wrap-distance-right:8.999863pt;">
                <v:stroke color="#4472C4" endarrow="block"/>
              </v:shape>
            </w:pict>
          </mc:Fallback>
        </mc:AlternateContent>
      </w:r>
      <w:r>
        <w:rPr>
          <w:noProof/>
        </w:rPr>
        <mc:AlternateContent>
          <mc:Choice Requires="wps">
            <w:drawing>
              <wp:anchor distT="0" distB="0" distL="114298" distR="114298" simplePos="0" relativeHeight="95" behindDoc="0" locked="0" layoutInCell="1" hidden="0" allowOverlap="1">
                <wp:simplePos x="0" y="0"/>
                <wp:positionH relativeFrom="column">
                  <wp:posOffset>749300</wp:posOffset>
                </wp:positionH>
                <wp:positionV relativeFrom="paragraph">
                  <wp:posOffset>1155699</wp:posOffset>
                </wp:positionV>
                <wp:extent cx="634" cy="546100"/>
                <wp:effectExtent l="53974" t="22224" r="59688" b="12700"/>
                <wp:wrapNone/>
                <wp:docPr id="51" name="直接箭头连接符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21600000" flipV="1">
                          <a:off x="1890395" y="2349500"/>
                          <a:ext cx="634" cy="546100"/>
                        </a:xfrm>
                        <a:prstGeom prst="straightConnector1">
                          <a:avLst/>
                        </a:prstGeom>
                        <a:noFill/>
                        <a:ln w="6350" cap="flat" cmpd="sng">
                          <a:solidFill>
                            <a:srgbClr val="4472C4"/>
                          </a:solidFill>
                          <a:prstDash val="solid"/>
                          <a:round/>
                          <a:tailEnd type="triangle" w="med" len="med"/>
                        </a:ln>
                      </wps:spPr>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shape type="#_x0000_t32" id="直接箭头连接符 109 52" o:spid="_x0000_s52" filled="f" stroked="t" strokeweight="0.5pt" style="position:absolute;margin-left:58.999996pt;margin-top:90.999985pt;width:0.049999237pt;height:43.000015pt;flip:y;z-index:95;mso-position-horizontal:absolute;mso-position-vertical:absolute;mso-wrap-distance-left:8.999863pt;mso-wrap-distance-right:8.999863pt;">
                <v:stroke color="#4472C4" endarrow="block"/>
              </v:shape>
            </w:pict>
          </mc:Fallback>
        </mc:AlternateContent>
      </w:r>
      <w:r>
        <w:rPr>
          <w:noProof/>
        </w:rPr>
        <mc:AlternateContent>
          <mc:Choice Requires="wps">
            <w:drawing>
              <wp:anchor distT="0" distB="0" distL="114298" distR="114298" simplePos="0" relativeHeight="97" behindDoc="0" locked="0" layoutInCell="1" hidden="0" allowOverlap="1">
                <wp:simplePos x="0" y="0"/>
                <wp:positionH relativeFrom="column">
                  <wp:posOffset>1174750</wp:posOffset>
                </wp:positionH>
                <wp:positionV relativeFrom="paragraph">
                  <wp:posOffset>1981200</wp:posOffset>
                </wp:positionV>
                <wp:extent cx="400050" cy="634"/>
                <wp:effectExtent l="22224" t="57150" r="6350" b="56514"/>
                <wp:wrapNone/>
                <wp:docPr id="53" name="直接箭头连接符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21600000" flipH="1">
                          <a:off x="2315845" y="3175000"/>
                          <a:ext cx="400050" cy="635"/>
                        </a:xfrm>
                        <a:prstGeom prst="straightConnector1">
                          <a:avLst/>
                        </a:prstGeom>
                        <a:noFill/>
                        <a:ln w="6350" cap="flat" cmpd="sng">
                          <a:solidFill>
                            <a:srgbClr val="4472C4"/>
                          </a:solidFill>
                          <a:prstDash val="solid"/>
                          <a:round/>
                          <a:tailEnd type="triangle" w="med" len="med"/>
                        </a:ln>
                      </wps:spPr>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shape type="#_x0000_t32" id="直接箭头连接符 108 54" o:spid="_x0000_s54" filled="f" stroked="t" strokeweight="0.5pt" style="position:absolute;margin-left:92.49999pt;margin-top:156.00002pt;width:31.5pt;height:0.049987793pt;flip:x;z-index:97;mso-position-horizontal:absolute;mso-position-vertical:absolute;mso-wrap-distance-left:8.999863pt;mso-wrap-distance-right:8.999863pt;">
                <v:stroke color="#4472C4" endarrow="block"/>
              </v:shape>
            </w:pict>
          </mc:Fallback>
        </mc:AlternateContent>
      </w:r>
      <w:r>
        <w:rPr>
          <w:noProof/>
        </w:rPr>
        <mc:AlternateContent>
          <mc:Choice Requires="wps">
            <w:drawing>
              <wp:anchor distT="0" distB="0" distL="114298" distR="114298" simplePos="0" relativeHeight="99" behindDoc="0" locked="0" layoutInCell="1" hidden="0" allowOverlap="1">
                <wp:simplePos x="0" y="0"/>
                <wp:positionH relativeFrom="column">
                  <wp:posOffset>1416050</wp:posOffset>
                </wp:positionH>
                <wp:positionV relativeFrom="paragraph">
                  <wp:posOffset>1015365</wp:posOffset>
                </wp:positionV>
                <wp:extent cx="577850" cy="634"/>
                <wp:effectExtent l="6350" t="53974" r="15873" b="59688"/>
                <wp:wrapNone/>
                <wp:docPr id="55" name="直接箭头连接符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2557145" y="2209165"/>
                          <a:ext cx="577850" cy="634"/>
                        </a:xfrm>
                        <a:prstGeom prst="straightConnector1">
                          <a:avLst/>
                        </a:prstGeom>
                        <a:noFill/>
                        <a:ln w="6350" cap="flat" cmpd="sng">
                          <a:solidFill>
                            <a:srgbClr val="4472C4"/>
                          </a:solidFill>
                          <a:prstDash val="solid"/>
                          <a:round/>
                          <a:tailEnd type="triangle" w="med" len="med"/>
                        </a:ln>
                      </wps:spPr>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shape type="#_x0000_t32" id="直接箭头连接符 107 56" o:spid="_x0000_s56" filled="f" stroked="t" strokeweight="0.5pt" style="position:absolute;margin-left:111.50001pt;margin-top:79.95001pt;width:45.500008pt;height:0.049987793pt;z-index:99;mso-position-horizontal:absolute;mso-position-vertical:absolute;mso-wrap-distance-left:8.999863pt;mso-wrap-distance-right:8.999863pt;">
                <v:stroke color="#4472C4" endarrow="block"/>
              </v:shape>
            </w:pict>
          </mc:Fallback>
        </mc:AlternateContent>
      </w:r>
      <w:r>
        <w:rPr>
          <w:noProof/>
        </w:rPr>
        <mc:AlternateContent>
          <mc:Choice Requires="wps">
            <w:drawing>
              <wp:anchor distT="0" distB="0" distL="114298" distR="114298" simplePos="0" relativeHeight="101" behindDoc="0" locked="0" layoutInCell="1" hidden="0" allowOverlap="1">
                <wp:simplePos x="0" y="0"/>
                <wp:positionH relativeFrom="column">
                  <wp:posOffset>2781300</wp:posOffset>
                </wp:positionH>
                <wp:positionV relativeFrom="paragraph">
                  <wp:posOffset>2920365</wp:posOffset>
                </wp:positionV>
                <wp:extent cx="793749" cy="330200"/>
                <wp:effectExtent l="9525" t="6350" r="6350" b="6350"/>
                <wp:wrapNone/>
                <wp:docPr id="57" name="文本框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49" cy="330200"/>
                        </a:xfrm>
                        <a:prstGeom prst="rect">
                          <a:avLst/>
                        </a:prstGeom>
                        <a:solidFill>
                          <a:srgbClr val="FFFFFF"/>
                        </a:solidFill>
                        <a:ln w="6350" cap="flat" cmpd="sng">
                          <a:solidFill>
                            <a:srgbClr val="000000"/>
                          </a:solidFill>
                          <a:prstDash val="solid"/>
                          <a:miter/>
                        </a:ln>
                      </wps:spPr>
                      <wps:txbx>
                        <w:txbxContent>
                          <w:p w:rsidR="00247456" w:rsidRDefault="00767198">
                            <w:pPr>
                              <w:jc w:val="center"/>
                            </w:pPr>
                            <w:r>
                              <w:rPr>
                                <w:rFonts w:hint="eastAsia"/>
                              </w:rPr>
                              <w:t>予以备案</w:t>
                            </w:r>
                          </w:p>
                        </w:txbxContent>
                      </wps:txbx>
                      <wps:bodyPr vert="horz" wrap="square" lIns="91440" tIns="45720" rIns="91440" bIns="45720" anchor="t" anchorCtr="0" upright="1">
                        <a:noAutofit/>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rect type="#_x0000_t1" id="文本框 105 59" o:spid="_x0000_s59" fillcolor="#FFFFFF" stroked="t" strokeweight="0.5pt" style="position:absolute;margin-left:219.0pt;margin-top:229.95pt;width:62.499992pt;height:26.000008pt;z-index:101;mso-position-horizontal:absolute;mso-position-vertical:absolute;mso-wrap-distance-left:8.999863pt;mso-wrap-distance-right:8.999863pt;mso-wrap-style:square;">
                <v:stroke color="#000000"/>
                <v:textbox id="864" inset="2.54mm,1.27mm,2.54mm,1.27mm" o:insetmode="custom" style="layout-flow:horizontal;v-text-anchor:top;">
                  <w:txbxContent>
                    <w:p>
                      <w:pPr>
                        <w:jc w:val="center"/>
                      </w:pPr>
                      <w:r>
                        <w:rPr>
                          <w:rFonts w:hint="eastAsia"/>
                        </w:rPr>
                        <w:t>予以备案</w:t>
                      </w:r>
                    </w:p>
                  </w:txbxContent>
                </v:textbox>
              </v:rect>
            </w:pict>
          </mc:Fallback>
        </mc:AlternateContent>
      </w:r>
      <w:r>
        <w:rPr>
          <w:noProof/>
        </w:rPr>
        <mc:AlternateContent>
          <mc:Choice Requires="wps">
            <w:drawing>
              <wp:anchor distT="0" distB="0" distL="114298" distR="114298" simplePos="0" relativeHeight="103" behindDoc="0" locked="0" layoutInCell="1" hidden="0" allowOverlap="1">
                <wp:simplePos x="0" y="0"/>
                <wp:positionH relativeFrom="column">
                  <wp:posOffset>3175000</wp:posOffset>
                </wp:positionH>
                <wp:positionV relativeFrom="paragraph">
                  <wp:posOffset>2685415</wp:posOffset>
                </wp:positionV>
                <wp:extent cx="635" cy="222249"/>
                <wp:effectExtent l="60325" t="9525" r="53340" b="15873"/>
                <wp:wrapNone/>
                <wp:docPr id="60" name="直接箭头连接符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4316095" y="3879215"/>
                          <a:ext cx="635" cy="222249"/>
                        </a:xfrm>
                        <a:prstGeom prst="straightConnector1">
                          <a:avLst/>
                        </a:prstGeom>
                        <a:noFill/>
                        <a:ln w="6350" cap="flat" cmpd="sng">
                          <a:solidFill>
                            <a:srgbClr val="4472C4"/>
                          </a:solidFill>
                          <a:prstDash val="solid"/>
                          <a:round/>
                          <a:tailEnd type="triangle" w="med" len="med"/>
                        </a:ln>
                      </wps:spPr>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shape type="#_x0000_t32" id="直接箭头连接符 104 61" o:spid="_x0000_s61" filled="f" stroked="t" strokeweight="0.5pt" style="position:absolute;margin-left:250.0pt;margin-top:211.45pt;width:0.05000305pt;height:17.499985pt;z-index:103;mso-position-horizontal:absolute;mso-position-vertical:absolute;mso-wrap-distance-left:8.999863pt;mso-wrap-distance-right:8.999863pt;">
                <v:stroke color="#4472C4" endarrow="block"/>
              </v:shape>
            </w:pict>
          </mc:Fallback>
        </mc:AlternateContent>
      </w:r>
      <w:r>
        <w:rPr>
          <w:noProof/>
        </w:rPr>
        <mc:AlternateContent>
          <mc:Choice Requires="wps">
            <w:drawing>
              <wp:anchor distT="0" distB="0" distL="114298" distR="114298" simplePos="0" relativeHeight="105" behindDoc="0" locked="0" layoutInCell="1" hidden="0" allowOverlap="1">
                <wp:simplePos x="0" y="0"/>
                <wp:positionH relativeFrom="column">
                  <wp:posOffset>2781300</wp:posOffset>
                </wp:positionH>
                <wp:positionV relativeFrom="paragraph">
                  <wp:posOffset>2349500</wp:posOffset>
                </wp:positionV>
                <wp:extent cx="793749" cy="330199"/>
                <wp:effectExtent l="9525" t="6350" r="6350" b="6350"/>
                <wp:wrapNone/>
                <wp:docPr id="62" name="文本框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49" cy="330199"/>
                        </a:xfrm>
                        <a:prstGeom prst="rect">
                          <a:avLst/>
                        </a:prstGeom>
                        <a:solidFill>
                          <a:srgbClr val="FFFFFF"/>
                        </a:solidFill>
                        <a:ln w="6350" cap="flat" cmpd="sng">
                          <a:solidFill>
                            <a:srgbClr val="000000"/>
                          </a:solidFill>
                          <a:prstDash val="solid"/>
                          <a:miter/>
                        </a:ln>
                      </wps:spPr>
                      <wps:txbx>
                        <w:txbxContent>
                          <w:p w:rsidR="00247456" w:rsidRDefault="00767198">
                            <w:r>
                              <w:rPr>
                                <w:rFonts w:hint="eastAsia"/>
                              </w:rPr>
                              <w:t>受理申请</w:t>
                            </w:r>
                          </w:p>
                        </w:txbxContent>
                      </wps:txbx>
                      <wps:bodyPr vert="horz" wrap="square" lIns="91440" tIns="45720" rIns="91440" bIns="45720" anchor="t" anchorCtr="0" upright="1">
                        <a:noAutofit/>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rect type="#_x0000_t1" id="文本框 103 64" o:spid="_x0000_s64" fillcolor="#FFFFFF" stroked="t" strokeweight="0.5pt" style="position:absolute;margin-left:219.0pt;margin-top:185.0pt;width:62.499992pt;height:25.999996pt;z-index:105;mso-position-horizontal:absolute;mso-position-vertical:absolute;mso-wrap-distance-left:8.999863pt;mso-wrap-distance-right:8.999863pt;mso-wrap-style:square;">
                <v:stroke color="#000000"/>
                <v:textbox id="865" inset="2.54mm,1.27mm,2.54mm,1.27mm" o:insetmode="custom" style="layout-flow:horizontal;v-text-anchor:top;">
                  <w:txbxContent>
                    <w:p>
                      <w:r>
                        <w:rPr>
                          <w:rFonts w:hint="eastAsia"/>
                        </w:rPr>
                        <w:t>受理申请</w:t>
                      </w:r>
                    </w:p>
                  </w:txbxContent>
                </v:textbox>
              </v:rect>
            </w:pict>
          </mc:Fallback>
        </mc:AlternateContent>
      </w:r>
      <w:r>
        <w:rPr>
          <w:noProof/>
        </w:rPr>
        <mc:AlternateContent>
          <mc:Choice Requires="wps">
            <w:drawing>
              <wp:anchor distT="0" distB="0" distL="114298" distR="114298" simplePos="0" relativeHeight="107" behindDoc="0" locked="0" layoutInCell="1" hidden="0" allowOverlap="1">
                <wp:simplePos x="0" y="0"/>
                <wp:positionH relativeFrom="column">
                  <wp:posOffset>3168650</wp:posOffset>
                </wp:positionH>
                <wp:positionV relativeFrom="paragraph">
                  <wp:posOffset>2146300</wp:posOffset>
                </wp:positionV>
                <wp:extent cx="635" cy="190500"/>
                <wp:effectExtent l="53974" t="12700" r="59688" b="15873"/>
                <wp:wrapNone/>
                <wp:docPr id="65" name="直接箭头连接符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4309745" y="3340100"/>
                          <a:ext cx="635" cy="190500"/>
                        </a:xfrm>
                        <a:prstGeom prst="straightConnector1">
                          <a:avLst/>
                        </a:prstGeom>
                        <a:noFill/>
                        <a:ln w="6350" cap="flat" cmpd="sng">
                          <a:solidFill>
                            <a:srgbClr val="4472C4"/>
                          </a:solidFill>
                          <a:prstDash val="solid"/>
                          <a:round/>
                          <a:tailEnd type="triangle" w="med" len="med"/>
                        </a:ln>
                      </wps:spPr>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shape type="#_x0000_t32" id="直接箭头连接符 102 66" o:spid="_x0000_s66" filled="f" stroked="t" strokeweight="0.5pt" style="position:absolute;margin-left:249.49998pt;margin-top:168.99998pt;width:0.05001831pt;height:15.0pt;z-index:107;mso-position-horizontal:absolute;mso-position-vertical:absolute;mso-wrap-distance-left:8.999863pt;mso-wrap-distance-right:8.999863pt;">
                <v:stroke color="#4472C4" endarrow="block"/>
              </v:shape>
            </w:pict>
          </mc:Fallback>
        </mc:AlternateContent>
      </w:r>
      <w:r>
        <w:rPr>
          <w:noProof/>
        </w:rPr>
        <mc:AlternateContent>
          <mc:Choice Requires="wps">
            <w:drawing>
              <wp:anchor distT="0" distB="0" distL="114298" distR="114298" simplePos="0" relativeHeight="109" behindDoc="0" locked="0" layoutInCell="1" hidden="0" allowOverlap="1">
                <wp:simplePos x="0" y="0"/>
                <wp:positionH relativeFrom="column">
                  <wp:posOffset>1993900</wp:posOffset>
                </wp:positionH>
                <wp:positionV relativeFrom="paragraph">
                  <wp:posOffset>889000</wp:posOffset>
                </wp:positionV>
                <wp:extent cx="1041399" cy="285750"/>
                <wp:effectExtent l="12700" t="12700" r="12700" b="6350"/>
                <wp:wrapNone/>
                <wp:docPr id="67" name="文本框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399" cy="285750"/>
                        </a:xfrm>
                        <a:prstGeom prst="rect">
                          <a:avLst/>
                        </a:prstGeom>
                        <a:solidFill>
                          <a:srgbClr val="FFFFFF"/>
                        </a:solidFill>
                        <a:ln w="6350" cap="flat" cmpd="sng">
                          <a:solidFill>
                            <a:srgbClr val="000000"/>
                          </a:solidFill>
                          <a:prstDash val="solid"/>
                          <a:miter/>
                        </a:ln>
                      </wps:spPr>
                      <wps:txbx>
                        <w:txbxContent>
                          <w:p w:rsidR="00247456" w:rsidRDefault="00767198">
                            <w:pPr>
                              <w:ind w:firstLineChars="100" w:firstLine="210"/>
                            </w:pPr>
                            <w:r>
                              <w:rPr>
                                <w:rFonts w:hint="eastAsia"/>
                              </w:rPr>
                              <w:t>资料审核</w:t>
                            </w:r>
                          </w:p>
                        </w:txbxContent>
                      </wps:txbx>
                      <wps:bodyPr vert="horz" wrap="square" lIns="91440" tIns="45720" rIns="91440" bIns="45720" anchor="t" anchorCtr="0" upright="1">
                        <a:noAutofit/>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rect type="#_x0000_t1" id="文本框 100 69" o:spid="_x0000_s69" fillcolor="#FFFFFF" stroked="t" strokeweight="0.5pt" style="position:absolute;margin-left:157.0pt;margin-top:70.0pt;width:81.99999pt;height:22.5pt;z-index:109;mso-position-horizontal:absolute;mso-position-vertical:absolute;mso-wrap-distance-left:8.999863pt;mso-wrap-distance-right:8.999863pt;mso-wrap-style:square;">
                <v:stroke color="#000000"/>
                <v:textbox id="866" inset="2.54mm,1.27mm,2.54mm,1.27mm" o:insetmode="custom" style="layout-flow:horizontal;v-text-anchor:top;">
                  <w:txbxContent>
                    <w:p>
                      <w:pPr>
                        <w:ind w:firstLineChars="100" w:firstLine="210"/>
                      </w:pPr>
                      <w:r>
                        <w:rPr>
                          <w:rFonts w:hint="eastAsia"/>
                        </w:rPr>
                        <w:t>资料审核</w:t>
                      </w:r>
                    </w:p>
                  </w:txbxContent>
                </v:textbox>
              </v:rect>
            </w:pict>
          </mc:Fallback>
        </mc:AlternateContent>
      </w:r>
      <w:r>
        <w:rPr>
          <w:noProof/>
        </w:rPr>
        <mc:AlternateContent>
          <mc:Choice Requires="wps">
            <w:drawing>
              <wp:anchor distT="0" distB="0" distL="114298" distR="114298" simplePos="0" relativeHeight="111" behindDoc="0" locked="0" layoutInCell="1" hidden="0" allowOverlap="1">
                <wp:simplePos x="0" y="0"/>
                <wp:positionH relativeFrom="column">
                  <wp:posOffset>2520950</wp:posOffset>
                </wp:positionH>
                <wp:positionV relativeFrom="paragraph">
                  <wp:posOffset>1193800</wp:posOffset>
                </wp:positionV>
                <wp:extent cx="0" cy="292100"/>
                <wp:effectExtent l="6350" t="12700" r="12700" b="9525"/>
                <wp:wrapNone/>
                <wp:docPr id="70" name="直接连接符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2100"/>
                        </a:xfrm>
                        <a:prstGeom prst="line">
                          <a:avLst/>
                        </a:prstGeom>
                        <a:noFill/>
                        <a:ln w="6350" cap="flat" cmpd="sng">
                          <a:solidFill>
                            <a:srgbClr val="4472C4"/>
                          </a:solidFill>
                          <a:prstDash val="solid"/>
                          <a:round/>
                        </a:ln>
                      </wps:spPr>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line type="#_x0000_t20" id="直接连接符 99 71" o:spid="_x0000_s71" from="198.49998pt,94.0pt" to="198.49998pt,117.0pt" filled="f" stroked="t" strokeweight="0.5pt" style="position:absolute;z-index:111;mso-position-horizontal:absolute;mso-position-vertical:absolute;mso-wrap-distance-left:8.999863pt;mso-wrap-distance-right:8.999863pt;visibility:visible;">
                <v:stroke color="#4472C4"/>
              </v:line>
            </w:pict>
          </mc:Fallback>
        </mc:AlternateContent>
      </w:r>
      <w:r>
        <w:rPr>
          <w:noProof/>
        </w:rPr>
        <mc:AlternateContent>
          <mc:Choice Requires="wps">
            <w:drawing>
              <wp:anchor distT="0" distB="0" distL="114298" distR="114298" simplePos="0" relativeHeight="113" behindDoc="0" locked="0" layoutInCell="1" hidden="0" allowOverlap="1">
                <wp:simplePos x="0" y="0"/>
                <wp:positionH relativeFrom="column">
                  <wp:posOffset>1873250</wp:posOffset>
                </wp:positionH>
                <wp:positionV relativeFrom="paragraph">
                  <wp:posOffset>1485900</wp:posOffset>
                </wp:positionV>
                <wp:extent cx="1295400" cy="0"/>
                <wp:effectExtent l="6350" t="9525" r="12700" b="9525"/>
                <wp:wrapNone/>
                <wp:docPr id="72" name="直接连接符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95400" cy="0"/>
                        </a:xfrm>
                        <a:prstGeom prst="line">
                          <a:avLst/>
                        </a:prstGeom>
                        <a:noFill/>
                        <a:ln w="6350" cap="flat" cmpd="sng">
                          <a:solidFill>
                            <a:srgbClr val="4472C4"/>
                          </a:solidFill>
                          <a:prstDash val="solid"/>
                          <a:round/>
                        </a:ln>
                      </wps:spPr>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line type="#_x0000_t20" id="直接连接符 98 73" o:spid="_x0000_s73" from="147.5pt,117.0pt" to="249.50002pt,117.0pt" filled="f" stroked="t" strokeweight="0.5pt" style="position:absolute;z-index:113;mso-position-horizontal:absolute;mso-position-vertical:absolute;mso-wrap-distance-left:8.999863pt;mso-wrap-distance-right:8.999863pt;visibility:visible;">
                <v:stroke color="#4472C4"/>
              </v:line>
            </w:pict>
          </mc:Fallback>
        </mc:AlternateContent>
      </w:r>
      <w:r>
        <w:rPr>
          <w:noProof/>
        </w:rPr>
        <mc:AlternateContent>
          <mc:Choice Requires="wps">
            <w:drawing>
              <wp:anchor distT="0" distB="0" distL="114298" distR="114298" simplePos="0" relativeHeight="115" behindDoc="0" locked="0" layoutInCell="1" hidden="0" allowOverlap="1">
                <wp:simplePos x="0" y="0"/>
                <wp:positionH relativeFrom="column">
                  <wp:posOffset>3168650</wp:posOffset>
                </wp:positionH>
                <wp:positionV relativeFrom="paragraph">
                  <wp:posOffset>1492249</wp:posOffset>
                </wp:positionV>
                <wp:extent cx="635" cy="336550"/>
                <wp:effectExtent l="53974" t="6350" r="59688" b="19050"/>
                <wp:wrapNone/>
                <wp:docPr id="74" name="直接箭头连接符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4309745" y="2686049"/>
                          <a:ext cx="635" cy="336550"/>
                        </a:xfrm>
                        <a:prstGeom prst="straightConnector1">
                          <a:avLst/>
                        </a:prstGeom>
                        <a:noFill/>
                        <a:ln w="6350" cap="flat" cmpd="sng">
                          <a:solidFill>
                            <a:srgbClr val="4472C4"/>
                          </a:solidFill>
                          <a:prstDash val="solid"/>
                          <a:round/>
                          <a:tailEnd type="triangle" w="med" len="med"/>
                        </a:ln>
                      </wps:spPr>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shape type="#_x0000_t32" id="直接箭头连接符 97 75" o:spid="_x0000_s75" filled="f" stroked="t" strokeweight="0.5pt" style="position:absolute;margin-left:249.49998pt;margin-top:117.49998pt;width:0.05001831pt;height:26.500038pt;z-index:115;mso-position-horizontal:absolute;mso-position-vertical:absolute;mso-wrap-distance-left:8.999863pt;mso-wrap-distance-right:8.999863pt;">
                <v:stroke color="#4472C4" endarrow="block"/>
              </v:shape>
            </w:pict>
          </mc:Fallback>
        </mc:AlternateContent>
      </w:r>
      <w:r>
        <w:rPr>
          <w:noProof/>
        </w:rPr>
        <mc:AlternateContent>
          <mc:Choice Requires="wps">
            <w:drawing>
              <wp:anchor distT="0" distB="0" distL="114298" distR="114298" simplePos="0" relativeHeight="117" behindDoc="0" locked="0" layoutInCell="1" hidden="0" allowOverlap="1">
                <wp:simplePos x="0" y="0"/>
                <wp:positionH relativeFrom="column">
                  <wp:posOffset>1873250</wp:posOffset>
                </wp:positionH>
                <wp:positionV relativeFrom="paragraph">
                  <wp:posOffset>1492249</wp:posOffset>
                </wp:positionV>
                <wp:extent cx="634" cy="336550"/>
                <wp:effectExtent l="53974" t="6350" r="59688" b="19050"/>
                <wp:wrapNone/>
                <wp:docPr id="76" name="直接箭头连接符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3014345" y="2686049"/>
                          <a:ext cx="635" cy="336550"/>
                        </a:xfrm>
                        <a:prstGeom prst="straightConnector1">
                          <a:avLst/>
                        </a:prstGeom>
                        <a:noFill/>
                        <a:ln w="6350" cap="flat" cmpd="sng">
                          <a:solidFill>
                            <a:srgbClr val="4472C4"/>
                          </a:solidFill>
                          <a:prstDash val="solid"/>
                          <a:round/>
                          <a:tailEnd type="triangle" w="med" len="med"/>
                        </a:ln>
                      </wps:spPr>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shape type="#_x0000_t32" id="直接箭头连接符 96 77" o:spid="_x0000_s77" filled="f" stroked="t" strokeweight="0.5pt" style="position:absolute;margin-left:147.50002pt;margin-top:117.49998pt;width:0.049987793pt;height:26.500038pt;z-index:117;mso-position-horizontal:absolute;mso-position-vertical:absolute;mso-wrap-distance-left:8.999863pt;mso-wrap-distance-right:8.999863pt;">
                <v:stroke color="#4472C4" endarrow="block"/>
              </v:shape>
            </w:pict>
          </mc:Fallback>
        </mc:AlternateContent>
      </w:r>
      <w:r>
        <w:rPr>
          <w:noProof/>
        </w:rPr>
        <mc:AlternateContent>
          <mc:Choice Requires="wps">
            <w:drawing>
              <wp:anchor distT="0" distB="0" distL="114298" distR="114298" simplePos="0" relativeHeight="119" behindDoc="0" locked="0" layoutInCell="1" hidden="0" allowOverlap="1">
                <wp:simplePos x="0" y="0"/>
                <wp:positionH relativeFrom="column">
                  <wp:posOffset>1568450</wp:posOffset>
                </wp:positionH>
                <wp:positionV relativeFrom="paragraph">
                  <wp:posOffset>1821815</wp:posOffset>
                </wp:positionV>
                <wp:extent cx="609600" cy="317500"/>
                <wp:effectExtent l="6350" t="12700" r="12700" b="12700"/>
                <wp:wrapNone/>
                <wp:docPr id="78" name="文本框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317500"/>
                        </a:xfrm>
                        <a:prstGeom prst="rect">
                          <a:avLst/>
                        </a:prstGeom>
                        <a:solidFill>
                          <a:srgbClr val="FFFFFF"/>
                        </a:solidFill>
                        <a:ln w="6350" cap="flat" cmpd="sng">
                          <a:solidFill>
                            <a:srgbClr val="000000"/>
                          </a:solidFill>
                          <a:prstDash val="solid"/>
                          <a:miter/>
                        </a:ln>
                      </wps:spPr>
                      <wps:txbx>
                        <w:txbxContent>
                          <w:p w:rsidR="00247456" w:rsidRDefault="00767198">
                            <w:r>
                              <w:rPr>
                                <w:rFonts w:hint="eastAsia"/>
                              </w:rPr>
                              <w:t>不合格</w:t>
                            </w:r>
                          </w:p>
                        </w:txbxContent>
                      </wps:txbx>
                      <wps:bodyPr vert="horz" wrap="square" lIns="91440" tIns="45720" rIns="91440" bIns="45720" anchor="t" anchorCtr="0" upright="1">
                        <a:noAutofit/>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rect type="#_x0000_t1" id="文本框 95 80" o:spid="_x0000_s80" fillcolor="#FFFFFF" stroked="t" strokeweight="0.5pt" style="position:absolute;margin-left:123.5pt;margin-top:143.45pt;width:48.0pt;height:25.000004pt;z-index:119;mso-position-horizontal:absolute;mso-position-vertical:absolute;mso-wrap-distance-left:8.999863pt;mso-wrap-distance-right:8.999863pt;mso-wrap-style:square;">
                <v:stroke color="#000000"/>
                <v:textbox id="867" inset="2.54mm,1.27mm,2.54mm,1.27mm" o:insetmode="custom" style="layout-flow:horizontal;v-text-anchor:top;">
                  <w:txbxContent>
                    <w:p>
                      <w:r>
                        <w:rPr>
                          <w:rFonts w:hint="eastAsia"/>
                        </w:rPr>
                        <w:t>不合格</w:t>
                      </w:r>
                    </w:p>
                  </w:txbxContent>
                </v:textbox>
              </v:rect>
            </w:pict>
          </mc:Fallback>
        </mc:AlternateContent>
      </w:r>
      <w:r>
        <w:rPr>
          <w:noProof/>
        </w:rPr>
        <mc:AlternateContent>
          <mc:Choice Requires="wps">
            <w:drawing>
              <wp:anchor distT="0" distB="0" distL="114298" distR="114298" simplePos="0" relativeHeight="121" behindDoc="0" locked="0" layoutInCell="1" hidden="0" allowOverlap="1">
                <wp:simplePos x="0" y="0"/>
                <wp:positionH relativeFrom="column">
                  <wp:posOffset>2876550</wp:posOffset>
                </wp:positionH>
                <wp:positionV relativeFrom="paragraph">
                  <wp:posOffset>1835150</wp:posOffset>
                </wp:positionV>
                <wp:extent cx="609600" cy="304800"/>
                <wp:effectExtent l="9525" t="6350" r="9525" b="12700"/>
                <wp:wrapNone/>
                <wp:docPr id="81" name="文本框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304800"/>
                        </a:xfrm>
                        <a:prstGeom prst="rect">
                          <a:avLst/>
                        </a:prstGeom>
                        <a:solidFill>
                          <a:srgbClr val="FFFFFF"/>
                        </a:solidFill>
                        <a:ln w="6350" cap="flat" cmpd="sng">
                          <a:solidFill>
                            <a:srgbClr val="000000"/>
                          </a:solidFill>
                          <a:prstDash val="solid"/>
                          <a:miter/>
                        </a:ln>
                      </wps:spPr>
                      <wps:txbx>
                        <w:txbxContent>
                          <w:p w:rsidR="00247456" w:rsidRDefault="00767198">
                            <w:pPr>
                              <w:ind w:firstLineChars="50" w:firstLine="105"/>
                            </w:pPr>
                            <w:r>
                              <w:rPr>
                                <w:rFonts w:hint="eastAsia"/>
                              </w:rPr>
                              <w:t>合格</w:t>
                            </w:r>
                          </w:p>
                        </w:txbxContent>
                      </wps:txbx>
                      <wps:bodyPr vert="horz" wrap="square" lIns="91440" tIns="45720" rIns="91440" bIns="45720" anchor="t" anchorCtr="0" upright="1">
                        <a:noAutofit/>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rect type="#_x0000_t1" id="文本框 94 83" o:spid="_x0000_s83" fillcolor="#FFFFFF" stroked="t" strokeweight="0.5pt" style="position:absolute;margin-left:226.5pt;margin-top:144.5pt;width:48.0pt;height:24.0pt;z-index:121;mso-position-horizontal:absolute;mso-position-vertical:absolute;mso-wrap-distance-left:8.999863pt;mso-wrap-distance-right:8.999863pt;mso-wrap-style:square;">
                <v:stroke color="#000000"/>
                <v:textbox id="868" inset="2.54mm,1.27mm,2.54mm,1.27mm" o:insetmode="custom" style="layout-flow:horizontal;v-text-anchor:top;">
                  <w:txbxContent>
                    <w:p>
                      <w:pPr>
                        <w:ind w:firstLineChars="50" w:firstLine="105"/>
                      </w:pPr>
                      <w:r>
                        <w:rPr>
                          <w:rFonts w:hint="eastAsia"/>
                        </w:rPr>
                        <w:t>合格</w:t>
                      </w:r>
                    </w:p>
                  </w:txbxContent>
                </v:textbox>
              </v:rect>
            </w:pict>
          </mc:Fallback>
        </mc:AlternateContent>
      </w:r>
      <w:r>
        <w:rPr>
          <w:noProof/>
        </w:rPr>
        <mc:AlternateContent>
          <mc:Choice Requires="wps">
            <w:drawing>
              <wp:anchor distT="0" distB="0" distL="114298" distR="114298" simplePos="0" relativeHeight="123" behindDoc="0" locked="0" layoutInCell="1" hidden="0" allowOverlap="1">
                <wp:simplePos x="0" y="0"/>
                <wp:positionH relativeFrom="column">
                  <wp:posOffset>749300</wp:posOffset>
                </wp:positionH>
                <wp:positionV relativeFrom="paragraph">
                  <wp:posOffset>1155699</wp:posOffset>
                </wp:positionV>
                <wp:extent cx="634" cy="546100"/>
                <wp:effectExtent l="53974" t="22224" r="59688" b="12700"/>
                <wp:wrapNone/>
                <wp:docPr id="84" name="直接箭头连接符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21600000" flipV="1">
                          <a:off x="1890395" y="2349500"/>
                          <a:ext cx="634" cy="546100"/>
                        </a:xfrm>
                        <a:prstGeom prst="straightConnector1">
                          <a:avLst/>
                        </a:prstGeom>
                        <a:noFill/>
                        <a:ln w="6350" cap="flat" cmpd="sng">
                          <a:solidFill>
                            <a:srgbClr val="4472C4"/>
                          </a:solidFill>
                          <a:prstDash val="solid"/>
                          <a:round/>
                          <a:tailEnd type="triangle" w="med" len="med"/>
                        </a:ln>
                      </wps:spPr>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shape type="#_x0000_t32" id="直接箭头连接符 93 85" o:spid="_x0000_s85" filled="f" stroked="t" strokeweight="0.5pt" style="position:absolute;margin-left:58.999996pt;margin-top:90.999985pt;width:0.049999237pt;height:43.000015pt;flip:y;z-index:123;mso-position-horizontal:absolute;mso-position-vertical:absolute;mso-wrap-distance-left:8.999863pt;mso-wrap-distance-right:8.999863pt;">
                <v:stroke color="#4472C4" endarrow="block"/>
              </v:shape>
            </w:pict>
          </mc:Fallback>
        </mc:AlternateContent>
      </w:r>
      <w:r>
        <w:rPr>
          <w:noProof/>
        </w:rPr>
        <mc:AlternateContent>
          <mc:Choice Requires="wps">
            <w:drawing>
              <wp:anchor distT="0" distB="0" distL="114298" distR="114298" simplePos="0" relativeHeight="125" behindDoc="0" locked="0" layoutInCell="1" hidden="0" allowOverlap="1">
                <wp:simplePos x="0" y="0"/>
                <wp:positionH relativeFrom="column">
                  <wp:posOffset>1174750</wp:posOffset>
                </wp:positionH>
                <wp:positionV relativeFrom="paragraph">
                  <wp:posOffset>1981200</wp:posOffset>
                </wp:positionV>
                <wp:extent cx="400050" cy="634"/>
                <wp:effectExtent l="22224" t="57150" r="6350" b="56514"/>
                <wp:wrapNone/>
                <wp:docPr id="86" name="直接箭头连接符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21600000" flipH="1">
                          <a:off x="2315845" y="3175000"/>
                          <a:ext cx="400050" cy="635"/>
                        </a:xfrm>
                        <a:prstGeom prst="straightConnector1">
                          <a:avLst/>
                        </a:prstGeom>
                        <a:noFill/>
                        <a:ln w="6350" cap="flat" cmpd="sng">
                          <a:solidFill>
                            <a:srgbClr val="4472C4"/>
                          </a:solidFill>
                          <a:prstDash val="solid"/>
                          <a:round/>
                          <a:tailEnd type="triangle" w="med" len="med"/>
                        </a:ln>
                      </wps:spPr>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shape type="#_x0000_t32" id="直接箭头连接符 92 87" o:spid="_x0000_s87" filled="f" stroked="t" strokeweight="0.5pt" style="position:absolute;margin-left:92.49999pt;margin-top:156.00002pt;width:31.5pt;height:0.049987793pt;flip:x;z-index:125;mso-position-horizontal:absolute;mso-position-vertical:absolute;mso-wrap-distance-left:8.999863pt;mso-wrap-distance-right:8.999863pt;">
                <v:stroke color="#4472C4" endarrow="block"/>
              </v:shape>
            </w:pict>
          </mc:Fallback>
        </mc:AlternateContent>
      </w:r>
      <w:r>
        <w:rPr>
          <w:noProof/>
        </w:rPr>
        <mc:AlternateContent>
          <mc:Choice Requires="wps">
            <w:drawing>
              <wp:anchor distT="0" distB="0" distL="114298" distR="114298" simplePos="0" relativeHeight="127" behindDoc="0" locked="0" layoutInCell="1" hidden="0" allowOverlap="1">
                <wp:simplePos x="0" y="0"/>
                <wp:positionH relativeFrom="column">
                  <wp:posOffset>1416050</wp:posOffset>
                </wp:positionH>
                <wp:positionV relativeFrom="paragraph">
                  <wp:posOffset>1015365</wp:posOffset>
                </wp:positionV>
                <wp:extent cx="577850" cy="634"/>
                <wp:effectExtent l="6350" t="53974" r="15873" b="59688"/>
                <wp:wrapNone/>
                <wp:docPr id="88" name="直接箭头连接符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2557145" y="2209165"/>
                          <a:ext cx="577850" cy="634"/>
                        </a:xfrm>
                        <a:prstGeom prst="straightConnector1">
                          <a:avLst/>
                        </a:prstGeom>
                        <a:noFill/>
                        <a:ln w="6350" cap="flat" cmpd="sng">
                          <a:solidFill>
                            <a:srgbClr val="4472C4"/>
                          </a:solidFill>
                          <a:prstDash val="solid"/>
                          <a:round/>
                          <a:tailEnd type="triangle" w="med" len="med"/>
                        </a:ln>
                      </wps:spPr>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shape type="#_x0000_t32" id="直接箭头连接符 91 89" o:spid="_x0000_s89" filled="f" stroked="t" strokeweight="0.5pt" style="position:absolute;margin-left:111.50001pt;margin-top:79.95001pt;width:45.500008pt;height:0.049987793pt;z-index:127;mso-position-horizontal:absolute;mso-position-vertical:absolute;mso-wrap-distance-left:8.999863pt;mso-wrap-distance-right:8.999863pt;">
                <v:stroke color="#4472C4" endarrow="block"/>
              </v:shape>
            </w:pict>
          </mc:Fallback>
        </mc:AlternateContent>
      </w:r>
      <w:r>
        <w:rPr>
          <w:noProof/>
        </w:rPr>
        <mc:AlternateContent>
          <mc:Choice Requires="wps">
            <w:drawing>
              <wp:anchor distT="0" distB="0" distL="114298" distR="114298" simplePos="0" relativeHeight="129" behindDoc="0" locked="0" layoutInCell="1" hidden="0" allowOverlap="1">
                <wp:simplePos x="0" y="0"/>
                <wp:positionH relativeFrom="column">
                  <wp:posOffset>2736850</wp:posOffset>
                </wp:positionH>
                <wp:positionV relativeFrom="paragraph">
                  <wp:posOffset>3676650</wp:posOffset>
                </wp:positionV>
                <wp:extent cx="793749" cy="330200"/>
                <wp:effectExtent l="12700" t="9525" r="12700" b="12700"/>
                <wp:wrapNone/>
                <wp:docPr id="90" name="文本框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49" cy="330200"/>
                        </a:xfrm>
                        <a:prstGeom prst="rect">
                          <a:avLst/>
                        </a:prstGeom>
                        <a:solidFill>
                          <a:srgbClr val="FFFFFF"/>
                        </a:solidFill>
                        <a:ln w="6350" cap="flat" cmpd="sng">
                          <a:solidFill>
                            <a:srgbClr val="000000"/>
                          </a:solidFill>
                          <a:prstDash val="solid"/>
                          <a:miter/>
                        </a:ln>
                      </wps:spPr>
                      <wps:txbx>
                        <w:txbxContent>
                          <w:p w:rsidR="00247456" w:rsidRDefault="00767198">
                            <w:pPr>
                              <w:jc w:val="center"/>
                            </w:pPr>
                            <w:r>
                              <w:rPr>
                                <w:rFonts w:hint="eastAsia"/>
                              </w:rPr>
                              <w:t>结果公开</w:t>
                            </w:r>
                          </w:p>
                        </w:txbxContent>
                      </wps:txbx>
                      <wps:bodyPr vert="horz" wrap="square" lIns="91440" tIns="45720" rIns="91440" bIns="45720" anchor="t" anchorCtr="0" upright="1">
                        <a:noAutofit/>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rect type="#_x0000_t1" id="文本框 90 92" o:spid="_x0000_s92" fillcolor="#FFFFFF" stroked="t" strokeweight="0.5pt" style="position:absolute;margin-left:215.5pt;margin-top:289.5pt;width:62.499992pt;height:26.000008pt;z-index:129;mso-position-horizontal:absolute;mso-position-vertical:absolute;mso-wrap-distance-left:8.999863pt;mso-wrap-distance-right:8.999863pt;mso-wrap-style:square;">
                <v:stroke color="#000000"/>
                <v:textbox id="869" inset="2.54mm,1.27mm,2.54mm,1.27mm" o:insetmode="custom" style="layout-flow:horizontal;v-text-anchor:top;">
                  <w:txbxContent>
                    <w:p>
                      <w:pPr>
                        <w:jc w:val="center"/>
                      </w:pPr>
                      <w:r>
                        <w:rPr>
                          <w:rFonts w:hint="eastAsia"/>
                        </w:rPr>
                        <w:t>结果公开</w:t>
                      </w:r>
                    </w:p>
                  </w:txbxContent>
                </v:textbox>
              </v:rect>
            </w:pict>
          </mc:Fallback>
        </mc:AlternateContent>
      </w:r>
      <w:r>
        <w:rPr>
          <w:noProof/>
        </w:rPr>
        <mc:AlternateContent>
          <mc:Choice Requires="wps">
            <w:drawing>
              <wp:anchor distT="0" distB="0" distL="114298" distR="114298" simplePos="0" relativeHeight="131" behindDoc="0" locked="0" layoutInCell="1" hidden="0" allowOverlap="1">
                <wp:simplePos x="0" y="0"/>
                <wp:positionH relativeFrom="column">
                  <wp:posOffset>2781300</wp:posOffset>
                </wp:positionH>
                <wp:positionV relativeFrom="paragraph">
                  <wp:posOffset>2920365</wp:posOffset>
                </wp:positionV>
                <wp:extent cx="793749" cy="330200"/>
                <wp:effectExtent l="9525" t="6350" r="6350" b="6350"/>
                <wp:wrapNone/>
                <wp:docPr id="93" name="文本框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49" cy="330200"/>
                        </a:xfrm>
                        <a:prstGeom prst="rect">
                          <a:avLst/>
                        </a:prstGeom>
                        <a:solidFill>
                          <a:srgbClr val="FFFFFF"/>
                        </a:solidFill>
                        <a:ln w="6350" cap="flat" cmpd="sng">
                          <a:solidFill>
                            <a:srgbClr val="000000"/>
                          </a:solidFill>
                          <a:prstDash val="solid"/>
                          <a:miter/>
                        </a:ln>
                      </wps:spPr>
                      <wps:txbx>
                        <w:txbxContent>
                          <w:p w:rsidR="00247456" w:rsidRDefault="00767198">
                            <w:pPr>
                              <w:jc w:val="center"/>
                            </w:pPr>
                            <w:r>
                              <w:rPr>
                                <w:rFonts w:hint="eastAsia"/>
                              </w:rPr>
                              <w:t>予以备案</w:t>
                            </w:r>
                          </w:p>
                        </w:txbxContent>
                      </wps:txbx>
                      <wps:bodyPr vert="horz" wrap="square" lIns="91440" tIns="45720" rIns="91440" bIns="45720" anchor="t" anchorCtr="0" upright="1">
                        <a:noAutofit/>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rect type="#_x0000_t1" id="文本框 89 95" o:spid="_x0000_s95" fillcolor="#FFFFFF" stroked="t" strokeweight="0.5pt" style="position:absolute;margin-left:219.0pt;margin-top:229.95pt;width:62.499992pt;height:26.000008pt;z-index:131;mso-position-horizontal:absolute;mso-position-vertical:absolute;mso-wrap-distance-left:8.999863pt;mso-wrap-distance-right:8.999863pt;mso-wrap-style:square;">
                <v:stroke color="#000000"/>
                <v:textbox id="870" inset="2.54mm,1.27mm,2.54mm,1.27mm" o:insetmode="custom" style="layout-flow:horizontal;v-text-anchor:top;">
                  <w:txbxContent>
                    <w:p>
                      <w:pPr>
                        <w:jc w:val="center"/>
                      </w:pPr>
                      <w:r>
                        <w:rPr>
                          <w:rFonts w:hint="eastAsia"/>
                        </w:rPr>
                        <w:t>予以备案</w:t>
                      </w:r>
                    </w:p>
                  </w:txbxContent>
                </v:textbox>
              </v:rect>
            </w:pict>
          </mc:Fallback>
        </mc:AlternateContent>
      </w:r>
      <w:r>
        <w:rPr>
          <w:noProof/>
        </w:rPr>
        <mc:AlternateContent>
          <mc:Choice Requires="wps">
            <w:drawing>
              <wp:anchor distT="0" distB="0" distL="114298" distR="114298" simplePos="0" relativeHeight="133" behindDoc="0" locked="0" layoutInCell="1" hidden="0" allowOverlap="1">
                <wp:simplePos x="0" y="0"/>
                <wp:positionH relativeFrom="column">
                  <wp:posOffset>3175000</wp:posOffset>
                </wp:positionH>
                <wp:positionV relativeFrom="paragraph">
                  <wp:posOffset>2685415</wp:posOffset>
                </wp:positionV>
                <wp:extent cx="635" cy="222249"/>
                <wp:effectExtent l="60325" t="9525" r="53340" b="15873"/>
                <wp:wrapNone/>
                <wp:docPr id="96" name="直接箭头连接符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4316095" y="3879215"/>
                          <a:ext cx="635" cy="222249"/>
                        </a:xfrm>
                        <a:prstGeom prst="straightConnector1">
                          <a:avLst/>
                        </a:prstGeom>
                        <a:noFill/>
                        <a:ln w="6350" cap="flat" cmpd="sng">
                          <a:solidFill>
                            <a:srgbClr val="4472C4"/>
                          </a:solidFill>
                          <a:prstDash val="solid"/>
                          <a:round/>
                          <a:tailEnd type="triangle" w="med" len="med"/>
                        </a:ln>
                      </wps:spPr>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shape type="#_x0000_t32" id="直接箭头连接符 88 97" o:spid="_x0000_s97" filled="f" stroked="t" strokeweight="0.5pt" style="position:absolute;margin-left:250.0pt;margin-top:211.45pt;width:0.05000305pt;height:17.499985pt;z-index:133;mso-position-horizontal:absolute;mso-position-vertical:absolute;mso-wrap-distance-left:8.999863pt;mso-wrap-distance-right:8.999863pt;">
                <v:stroke color="#4472C4" endarrow="block"/>
              </v:shape>
            </w:pict>
          </mc:Fallback>
        </mc:AlternateContent>
      </w:r>
      <w:r>
        <w:rPr>
          <w:noProof/>
        </w:rPr>
        <mc:AlternateContent>
          <mc:Choice Requires="wps">
            <w:drawing>
              <wp:anchor distT="0" distB="0" distL="114298" distR="114298" simplePos="0" relativeHeight="135" behindDoc="0" locked="0" layoutInCell="1" hidden="0" allowOverlap="1">
                <wp:simplePos x="0" y="0"/>
                <wp:positionH relativeFrom="column">
                  <wp:posOffset>2781300</wp:posOffset>
                </wp:positionH>
                <wp:positionV relativeFrom="paragraph">
                  <wp:posOffset>2349500</wp:posOffset>
                </wp:positionV>
                <wp:extent cx="793749" cy="330199"/>
                <wp:effectExtent l="9525" t="6350" r="6350" b="6350"/>
                <wp:wrapNone/>
                <wp:docPr id="98" name="文本框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49" cy="330199"/>
                        </a:xfrm>
                        <a:prstGeom prst="rect">
                          <a:avLst/>
                        </a:prstGeom>
                        <a:solidFill>
                          <a:srgbClr val="FFFFFF"/>
                        </a:solidFill>
                        <a:ln w="6350" cap="flat" cmpd="sng">
                          <a:solidFill>
                            <a:srgbClr val="000000"/>
                          </a:solidFill>
                          <a:prstDash val="solid"/>
                          <a:miter/>
                        </a:ln>
                      </wps:spPr>
                      <wps:txbx>
                        <w:txbxContent>
                          <w:p w:rsidR="00247456" w:rsidRDefault="00767198">
                            <w:r>
                              <w:rPr>
                                <w:rFonts w:hint="eastAsia"/>
                              </w:rPr>
                              <w:t>受理申请</w:t>
                            </w:r>
                          </w:p>
                        </w:txbxContent>
                      </wps:txbx>
                      <wps:bodyPr vert="horz" wrap="square" lIns="91440" tIns="45720" rIns="91440" bIns="45720" anchor="t" anchorCtr="0" upright="1">
                        <a:noAutofit/>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rect type="#_x0000_t1" id="文本框 87 100" o:spid="_x0000_s100" fillcolor="#FFFFFF" stroked="t" strokeweight="0.5pt" style="position:absolute;margin-left:219.0pt;margin-top:185.0pt;width:62.499992pt;height:25.999996pt;z-index:135;mso-position-horizontal:absolute;mso-position-vertical:absolute;mso-wrap-distance-left:8.999863pt;mso-wrap-distance-right:8.999863pt;mso-wrap-style:square;">
                <v:stroke color="#000000"/>
                <v:textbox id="871" inset="2.54mm,1.27mm,2.54mm,1.27mm" o:insetmode="custom" style="layout-flow:horizontal;v-text-anchor:top;">
                  <w:txbxContent>
                    <w:p>
                      <w:r>
                        <w:rPr>
                          <w:rFonts w:hint="eastAsia"/>
                        </w:rPr>
                        <w:t>受理申请</w:t>
                      </w:r>
                    </w:p>
                  </w:txbxContent>
                </v:textbox>
              </v:rect>
            </w:pict>
          </mc:Fallback>
        </mc:AlternateContent>
      </w:r>
      <w:r>
        <w:rPr>
          <w:noProof/>
        </w:rPr>
        <mc:AlternateContent>
          <mc:Choice Requires="wps">
            <w:drawing>
              <wp:anchor distT="0" distB="0" distL="114298" distR="114298" simplePos="0" relativeHeight="137" behindDoc="0" locked="0" layoutInCell="1" hidden="0" allowOverlap="1">
                <wp:simplePos x="0" y="0"/>
                <wp:positionH relativeFrom="column">
                  <wp:posOffset>3168650</wp:posOffset>
                </wp:positionH>
                <wp:positionV relativeFrom="paragraph">
                  <wp:posOffset>2146300</wp:posOffset>
                </wp:positionV>
                <wp:extent cx="635" cy="190500"/>
                <wp:effectExtent l="53974" t="12700" r="59688" b="15873"/>
                <wp:wrapNone/>
                <wp:docPr id="101" name="直接箭头连接符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4309745" y="3340100"/>
                          <a:ext cx="635" cy="190500"/>
                        </a:xfrm>
                        <a:prstGeom prst="straightConnector1">
                          <a:avLst/>
                        </a:prstGeom>
                        <a:noFill/>
                        <a:ln w="6350" cap="flat" cmpd="sng">
                          <a:solidFill>
                            <a:srgbClr val="4472C4"/>
                          </a:solidFill>
                          <a:prstDash val="solid"/>
                          <a:round/>
                          <a:tailEnd type="triangle" w="med" len="med"/>
                        </a:ln>
                      </wps:spPr>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shape type="#_x0000_t32" id="直接箭头连接符 86 102" o:spid="_x0000_s102" filled="f" stroked="t" strokeweight="0.5pt" style="position:absolute;margin-left:249.49998pt;margin-top:168.99998pt;width:0.05001831pt;height:15.0pt;z-index:137;mso-position-horizontal:absolute;mso-position-vertical:absolute;mso-wrap-distance-left:8.999863pt;mso-wrap-distance-right:8.999863pt;">
                <v:stroke color="#4472C4" endarrow="block"/>
              </v:shape>
            </w:pict>
          </mc:Fallback>
        </mc:AlternateContent>
      </w:r>
      <w:r>
        <w:rPr>
          <w:noProof/>
        </w:rPr>
        <mc:AlternateContent>
          <mc:Choice Requires="wps">
            <w:drawing>
              <wp:anchor distT="0" distB="0" distL="114298" distR="114298" simplePos="0" relativeHeight="139" behindDoc="0" locked="0" layoutInCell="1" hidden="0" allowOverlap="1">
                <wp:simplePos x="0" y="0"/>
                <wp:positionH relativeFrom="column">
                  <wp:posOffset>374650</wp:posOffset>
                </wp:positionH>
                <wp:positionV relativeFrom="paragraph">
                  <wp:posOffset>882015</wp:posOffset>
                </wp:positionV>
                <wp:extent cx="1041400" cy="273049"/>
                <wp:effectExtent l="12700" t="6350" r="12700" b="6350"/>
                <wp:wrapNone/>
                <wp:docPr id="103" name="文本框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273049"/>
                        </a:xfrm>
                        <a:prstGeom prst="rect">
                          <a:avLst/>
                        </a:prstGeom>
                        <a:solidFill>
                          <a:srgbClr val="FFFFFF"/>
                        </a:solidFill>
                        <a:ln w="6350" cap="flat" cmpd="sng">
                          <a:solidFill>
                            <a:srgbClr val="000000"/>
                          </a:solidFill>
                          <a:prstDash val="solid"/>
                          <a:miter/>
                        </a:ln>
                      </wps:spPr>
                      <wps:txbx>
                        <w:txbxContent>
                          <w:p w:rsidR="00247456" w:rsidRDefault="00767198">
                            <w:r>
                              <w:rPr>
                                <w:rFonts w:hint="eastAsia"/>
                              </w:rPr>
                              <w:t>企业提交材料</w:t>
                            </w:r>
                          </w:p>
                        </w:txbxContent>
                      </wps:txbx>
                      <wps:bodyPr vert="horz" wrap="square" lIns="91440" tIns="45720" rIns="91440" bIns="45720" anchor="t" anchorCtr="0" upright="1">
                        <a:noAutofit/>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rect type="#_x0000_t1" id="文本框 85 105" o:spid="_x0000_s105" fillcolor="#FFFFFF" stroked="t" strokeweight="0.5pt" style="position:absolute;margin-left:29.499998pt;margin-top:69.45pt;width:82.0pt;height:21.499996pt;z-index:139;mso-position-horizontal:absolute;mso-position-vertical:absolute;mso-wrap-distance-left:8.999863pt;mso-wrap-distance-right:8.999863pt;mso-wrap-style:square;">
                <v:stroke color="#000000"/>
                <v:textbox id="872" inset="2.54mm,1.27mm,2.54mm,1.27mm" o:insetmode="custom" style="layout-flow:horizontal;v-text-anchor:top;">
                  <w:txbxContent>
                    <w:p>
                      <w:r>
                        <w:rPr>
                          <w:rFonts w:hint="eastAsia"/>
                        </w:rPr>
                        <w:t>企业提交材料</w:t>
                      </w:r>
                    </w:p>
                  </w:txbxContent>
                </v:textbox>
              </v:rect>
            </w:pict>
          </mc:Fallback>
        </mc:AlternateContent>
      </w:r>
      <w:r>
        <w:rPr>
          <w:noProof/>
        </w:rPr>
        <mc:AlternateContent>
          <mc:Choice Requires="wps">
            <w:drawing>
              <wp:anchor distT="0" distB="0" distL="114298" distR="114298" simplePos="0" relativeHeight="141" behindDoc="0" locked="0" layoutInCell="1" hidden="0" allowOverlap="1">
                <wp:simplePos x="0" y="0"/>
                <wp:positionH relativeFrom="column">
                  <wp:posOffset>1993900</wp:posOffset>
                </wp:positionH>
                <wp:positionV relativeFrom="paragraph">
                  <wp:posOffset>889000</wp:posOffset>
                </wp:positionV>
                <wp:extent cx="1041399" cy="285750"/>
                <wp:effectExtent l="12700" t="12700" r="12700" b="6350"/>
                <wp:wrapNone/>
                <wp:docPr id="106" name="文本框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399" cy="285750"/>
                        </a:xfrm>
                        <a:prstGeom prst="rect">
                          <a:avLst/>
                        </a:prstGeom>
                        <a:solidFill>
                          <a:srgbClr val="FFFFFF"/>
                        </a:solidFill>
                        <a:ln w="6350" cap="flat" cmpd="sng">
                          <a:solidFill>
                            <a:srgbClr val="000000"/>
                          </a:solidFill>
                          <a:prstDash val="solid"/>
                          <a:miter/>
                        </a:ln>
                      </wps:spPr>
                      <wps:txbx>
                        <w:txbxContent>
                          <w:p w:rsidR="00247456" w:rsidRDefault="00767198">
                            <w:pPr>
                              <w:ind w:firstLineChars="100" w:firstLine="210"/>
                            </w:pPr>
                            <w:r>
                              <w:rPr>
                                <w:rFonts w:hint="eastAsia"/>
                              </w:rPr>
                              <w:t>资料审核</w:t>
                            </w:r>
                          </w:p>
                        </w:txbxContent>
                      </wps:txbx>
                      <wps:bodyPr vert="horz" wrap="square" lIns="91440" tIns="45720" rIns="91440" bIns="45720" anchor="t" anchorCtr="0" upright="1">
                        <a:noAutofit/>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rect type="#_x0000_t1" id="文本框 84 108" o:spid="_x0000_s108" fillcolor="#FFFFFF" stroked="t" strokeweight="0.5pt" style="position:absolute;margin-left:157.0pt;margin-top:70.0pt;width:81.99999pt;height:22.5pt;z-index:141;mso-position-horizontal:absolute;mso-position-vertical:absolute;mso-wrap-distance-left:8.999863pt;mso-wrap-distance-right:8.999863pt;mso-wrap-style:square;">
                <v:stroke color="#000000"/>
                <v:textbox id="873" inset="2.54mm,1.27mm,2.54mm,1.27mm" o:insetmode="custom" style="layout-flow:horizontal;v-text-anchor:top;">
                  <w:txbxContent>
                    <w:p>
                      <w:pPr>
                        <w:ind w:firstLineChars="100" w:firstLine="210"/>
                      </w:pPr>
                      <w:r>
                        <w:rPr>
                          <w:rFonts w:hint="eastAsia"/>
                        </w:rPr>
                        <w:t>资料审核</w:t>
                      </w:r>
                    </w:p>
                  </w:txbxContent>
                </v:textbox>
              </v:rect>
            </w:pict>
          </mc:Fallback>
        </mc:AlternateContent>
      </w:r>
      <w:r>
        <w:rPr>
          <w:noProof/>
        </w:rPr>
        <mc:AlternateContent>
          <mc:Choice Requires="wps">
            <w:drawing>
              <wp:anchor distT="0" distB="0" distL="114298" distR="114298" simplePos="0" relativeHeight="143" behindDoc="0" locked="0" layoutInCell="1" hidden="0" allowOverlap="1">
                <wp:simplePos x="0" y="0"/>
                <wp:positionH relativeFrom="column">
                  <wp:posOffset>2520950</wp:posOffset>
                </wp:positionH>
                <wp:positionV relativeFrom="paragraph">
                  <wp:posOffset>1193800</wp:posOffset>
                </wp:positionV>
                <wp:extent cx="0" cy="292100"/>
                <wp:effectExtent l="6350" t="12700" r="12700" b="9525"/>
                <wp:wrapNone/>
                <wp:docPr id="109" name="直接连接符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2100"/>
                        </a:xfrm>
                        <a:prstGeom prst="line">
                          <a:avLst/>
                        </a:prstGeom>
                        <a:noFill/>
                        <a:ln w="6350" cap="flat" cmpd="sng">
                          <a:solidFill>
                            <a:srgbClr val="4472C4"/>
                          </a:solidFill>
                          <a:prstDash val="solid"/>
                          <a:round/>
                        </a:ln>
                      </wps:spPr>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line type="#_x0000_t20" id="直接连接符 83 110" o:spid="_x0000_s110" from="198.49998pt,94.0pt" to="198.49998pt,117.0pt" filled="f" stroked="t" strokeweight="0.5pt" style="position:absolute;z-index:143;mso-position-horizontal:absolute;mso-position-vertical:absolute;mso-wrap-distance-left:8.999863pt;mso-wrap-distance-right:8.999863pt;visibility:visible;">
                <v:stroke color="#4472C4"/>
              </v:line>
            </w:pict>
          </mc:Fallback>
        </mc:AlternateContent>
      </w:r>
      <w:r>
        <w:rPr>
          <w:noProof/>
        </w:rPr>
        <mc:AlternateContent>
          <mc:Choice Requires="wps">
            <w:drawing>
              <wp:anchor distT="0" distB="0" distL="114298" distR="114298" simplePos="0" relativeHeight="145" behindDoc="0" locked="0" layoutInCell="1" hidden="0" allowOverlap="1">
                <wp:simplePos x="0" y="0"/>
                <wp:positionH relativeFrom="column">
                  <wp:posOffset>1873250</wp:posOffset>
                </wp:positionH>
                <wp:positionV relativeFrom="paragraph">
                  <wp:posOffset>1485900</wp:posOffset>
                </wp:positionV>
                <wp:extent cx="1295400" cy="0"/>
                <wp:effectExtent l="6350" t="9525" r="12700" b="9525"/>
                <wp:wrapNone/>
                <wp:docPr id="111" name="直接连接符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95400" cy="0"/>
                        </a:xfrm>
                        <a:prstGeom prst="line">
                          <a:avLst/>
                        </a:prstGeom>
                        <a:noFill/>
                        <a:ln w="6350" cap="flat" cmpd="sng">
                          <a:solidFill>
                            <a:srgbClr val="4472C4"/>
                          </a:solidFill>
                          <a:prstDash val="solid"/>
                          <a:round/>
                        </a:ln>
                      </wps:spPr>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line type="#_x0000_t20" id="直接连接符 82 112" o:spid="_x0000_s112" from="147.5pt,117.0pt" to="249.50002pt,117.0pt" filled="f" stroked="t" strokeweight="0.5pt" style="position:absolute;z-index:145;mso-position-horizontal:absolute;mso-position-vertical:absolute;mso-wrap-distance-left:8.999863pt;mso-wrap-distance-right:8.999863pt;visibility:visible;">
                <v:stroke color="#4472C4"/>
              </v:line>
            </w:pict>
          </mc:Fallback>
        </mc:AlternateContent>
      </w:r>
      <w:r>
        <w:rPr>
          <w:noProof/>
        </w:rPr>
        <mc:AlternateContent>
          <mc:Choice Requires="wps">
            <w:drawing>
              <wp:anchor distT="0" distB="0" distL="114298" distR="114298" simplePos="0" relativeHeight="147" behindDoc="0" locked="0" layoutInCell="1" hidden="0" allowOverlap="1">
                <wp:simplePos x="0" y="0"/>
                <wp:positionH relativeFrom="column">
                  <wp:posOffset>3168650</wp:posOffset>
                </wp:positionH>
                <wp:positionV relativeFrom="paragraph">
                  <wp:posOffset>1492249</wp:posOffset>
                </wp:positionV>
                <wp:extent cx="635" cy="336550"/>
                <wp:effectExtent l="53974" t="6350" r="59688" b="19050"/>
                <wp:wrapNone/>
                <wp:docPr id="113" name="直接箭头连接符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4309745" y="2686049"/>
                          <a:ext cx="635" cy="336550"/>
                        </a:xfrm>
                        <a:prstGeom prst="straightConnector1">
                          <a:avLst/>
                        </a:prstGeom>
                        <a:noFill/>
                        <a:ln w="6350" cap="flat" cmpd="sng">
                          <a:solidFill>
                            <a:srgbClr val="4472C4"/>
                          </a:solidFill>
                          <a:prstDash val="solid"/>
                          <a:round/>
                          <a:tailEnd type="triangle" w="med" len="med"/>
                        </a:ln>
                      </wps:spPr>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shape type="#_x0000_t32" id="直接箭头连接符 81 114" o:spid="_x0000_s114" filled="f" stroked="t" strokeweight="0.5pt" style="position:absolute;margin-left:249.49998pt;margin-top:117.49998pt;width:0.05001831pt;height:26.500038pt;z-index:147;mso-position-horizontal:absolute;mso-position-vertical:absolute;mso-wrap-distance-left:8.999863pt;mso-wrap-distance-right:8.999863pt;">
                <v:stroke color="#4472C4" endarrow="block"/>
              </v:shape>
            </w:pict>
          </mc:Fallback>
        </mc:AlternateContent>
      </w:r>
      <w:r>
        <w:rPr>
          <w:noProof/>
        </w:rPr>
        <mc:AlternateContent>
          <mc:Choice Requires="wps">
            <w:drawing>
              <wp:anchor distT="0" distB="0" distL="114298" distR="114298" simplePos="0" relativeHeight="149" behindDoc="0" locked="0" layoutInCell="1" hidden="0" allowOverlap="1">
                <wp:simplePos x="0" y="0"/>
                <wp:positionH relativeFrom="column">
                  <wp:posOffset>1873250</wp:posOffset>
                </wp:positionH>
                <wp:positionV relativeFrom="paragraph">
                  <wp:posOffset>1492249</wp:posOffset>
                </wp:positionV>
                <wp:extent cx="634" cy="336550"/>
                <wp:effectExtent l="53974" t="6350" r="59688" b="19050"/>
                <wp:wrapNone/>
                <wp:docPr id="115" name="直接箭头连接符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3014345" y="2686049"/>
                          <a:ext cx="635" cy="336550"/>
                        </a:xfrm>
                        <a:prstGeom prst="straightConnector1">
                          <a:avLst/>
                        </a:prstGeom>
                        <a:noFill/>
                        <a:ln w="6350" cap="flat" cmpd="sng">
                          <a:solidFill>
                            <a:srgbClr val="4472C4"/>
                          </a:solidFill>
                          <a:prstDash val="solid"/>
                          <a:round/>
                          <a:tailEnd type="triangle" w="med" len="med"/>
                        </a:ln>
                      </wps:spPr>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shape type="#_x0000_t32" id="直接箭头连接符 67 116" o:spid="_x0000_s116" filled="f" stroked="t" strokeweight="0.5pt" style="position:absolute;margin-left:147.50002pt;margin-top:117.49998pt;width:0.049987793pt;height:26.500038pt;z-index:149;mso-position-horizontal:absolute;mso-position-vertical:absolute;mso-wrap-distance-left:8.999863pt;mso-wrap-distance-right:8.999863pt;">
                <v:stroke color="#4472C4" endarrow="block"/>
              </v:shape>
            </w:pict>
          </mc:Fallback>
        </mc:AlternateContent>
      </w:r>
      <w:r>
        <w:rPr>
          <w:noProof/>
        </w:rPr>
        <mc:AlternateContent>
          <mc:Choice Requires="wps">
            <w:drawing>
              <wp:anchor distT="0" distB="0" distL="114298" distR="114298" simplePos="0" relativeHeight="151" behindDoc="0" locked="0" layoutInCell="1" hidden="0" allowOverlap="1">
                <wp:simplePos x="0" y="0"/>
                <wp:positionH relativeFrom="column">
                  <wp:posOffset>1568450</wp:posOffset>
                </wp:positionH>
                <wp:positionV relativeFrom="paragraph">
                  <wp:posOffset>1821815</wp:posOffset>
                </wp:positionV>
                <wp:extent cx="609600" cy="317500"/>
                <wp:effectExtent l="6350" t="12700" r="12700" b="12700"/>
                <wp:wrapNone/>
                <wp:docPr id="117" name="文本框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317500"/>
                        </a:xfrm>
                        <a:prstGeom prst="rect">
                          <a:avLst/>
                        </a:prstGeom>
                        <a:solidFill>
                          <a:srgbClr val="FFFFFF"/>
                        </a:solidFill>
                        <a:ln w="6350" cap="flat" cmpd="sng">
                          <a:solidFill>
                            <a:srgbClr val="000000"/>
                          </a:solidFill>
                          <a:prstDash val="solid"/>
                          <a:miter/>
                        </a:ln>
                      </wps:spPr>
                      <wps:txbx>
                        <w:txbxContent>
                          <w:p w:rsidR="00247456" w:rsidRDefault="00767198">
                            <w:r>
                              <w:rPr>
                                <w:rFonts w:hint="eastAsia"/>
                              </w:rPr>
                              <w:t>不合格</w:t>
                            </w:r>
                          </w:p>
                        </w:txbxContent>
                      </wps:txbx>
                      <wps:bodyPr vert="horz" wrap="square" lIns="91440" tIns="45720" rIns="91440" bIns="45720" anchor="t" anchorCtr="0" upright="1">
                        <a:noAutofit/>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rect type="#_x0000_t1" id="文本框 62 119" o:spid="_x0000_s119" fillcolor="#FFFFFF" stroked="t" strokeweight="0.5pt" style="position:absolute;margin-left:123.5pt;margin-top:143.45pt;width:48.0pt;height:25.000004pt;z-index:151;mso-position-horizontal:absolute;mso-position-vertical:absolute;mso-wrap-distance-left:8.999863pt;mso-wrap-distance-right:8.999863pt;mso-wrap-style:square;">
                <v:stroke color="#000000"/>
                <v:textbox id="874" inset="2.54mm,1.27mm,2.54mm,1.27mm" o:insetmode="custom" style="layout-flow:horizontal;v-text-anchor:top;">
                  <w:txbxContent>
                    <w:p>
                      <w:r>
                        <w:rPr>
                          <w:rFonts w:hint="eastAsia"/>
                        </w:rPr>
                        <w:t>不合格</w:t>
                      </w:r>
                    </w:p>
                  </w:txbxContent>
                </v:textbox>
              </v:rect>
            </w:pict>
          </mc:Fallback>
        </mc:AlternateContent>
      </w:r>
      <w:r>
        <w:rPr>
          <w:noProof/>
        </w:rPr>
        <mc:AlternateContent>
          <mc:Choice Requires="wps">
            <w:drawing>
              <wp:anchor distT="0" distB="0" distL="114298" distR="114298" simplePos="0" relativeHeight="153" behindDoc="0" locked="0" layoutInCell="1" hidden="0" allowOverlap="1">
                <wp:simplePos x="0" y="0"/>
                <wp:positionH relativeFrom="column">
                  <wp:posOffset>2876550</wp:posOffset>
                </wp:positionH>
                <wp:positionV relativeFrom="paragraph">
                  <wp:posOffset>1835150</wp:posOffset>
                </wp:positionV>
                <wp:extent cx="609600" cy="304800"/>
                <wp:effectExtent l="9525" t="6350" r="9525" b="12700"/>
                <wp:wrapNone/>
                <wp:docPr id="120" name="文本框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304800"/>
                        </a:xfrm>
                        <a:prstGeom prst="rect">
                          <a:avLst/>
                        </a:prstGeom>
                        <a:solidFill>
                          <a:srgbClr val="FFFFFF"/>
                        </a:solidFill>
                        <a:ln w="6350" cap="flat" cmpd="sng">
                          <a:solidFill>
                            <a:srgbClr val="000000"/>
                          </a:solidFill>
                          <a:prstDash val="solid"/>
                          <a:miter/>
                        </a:ln>
                      </wps:spPr>
                      <wps:txbx>
                        <w:txbxContent>
                          <w:p w:rsidR="00247456" w:rsidRDefault="00767198">
                            <w:pPr>
                              <w:ind w:firstLineChars="50" w:firstLine="105"/>
                            </w:pPr>
                            <w:r>
                              <w:rPr>
                                <w:rFonts w:hint="eastAsia"/>
                              </w:rPr>
                              <w:t>合格</w:t>
                            </w:r>
                          </w:p>
                        </w:txbxContent>
                      </wps:txbx>
                      <wps:bodyPr vert="horz" wrap="square" lIns="91440" tIns="45720" rIns="91440" bIns="45720" anchor="t" anchorCtr="0" upright="1">
                        <a:noAutofit/>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rect type="#_x0000_t1" id="文本框 60 122" o:spid="_x0000_s122" fillcolor="#FFFFFF" stroked="t" strokeweight="0.5pt" style="position:absolute;margin-left:226.5pt;margin-top:144.5pt;width:48.0pt;height:24.0pt;z-index:153;mso-position-horizontal:absolute;mso-position-vertical:absolute;mso-wrap-distance-left:8.999863pt;mso-wrap-distance-right:8.999863pt;mso-wrap-style:square;">
                <v:stroke color="#000000"/>
                <v:textbox id="875" inset="2.54mm,1.27mm,2.54mm,1.27mm" o:insetmode="custom" style="layout-flow:horizontal;v-text-anchor:top;">
                  <w:txbxContent>
                    <w:p>
                      <w:pPr>
                        <w:ind w:firstLineChars="50" w:firstLine="105"/>
                      </w:pPr>
                      <w:r>
                        <w:rPr>
                          <w:rFonts w:hint="eastAsia"/>
                        </w:rPr>
                        <w:t>合格</w:t>
                      </w:r>
                    </w:p>
                  </w:txbxContent>
                </v:textbox>
              </v:rect>
            </w:pict>
          </mc:Fallback>
        </mc:AlternateContent>
      </w:r>
    </w:p>
    <w:p w:rsidR="00247456" w:rsidRDefault="00247456">
      <w:pPr>
        <w:shd w:val="clear" w:color="auto" w:fill="FFFFFF"/>
        <w:adjustRightInd w:val="0"/>
        <w:snapToGrid w:val="0"/>
        <w:spacing w:line="560" w:lineRule="exact"/>
        <w:ind w:firstLine="640"/>
        <w:rPr>
          <w:rFonts w:eastAsia="方正黑体_GBK"/>
          <w:bCs/>
          <w:sz w:val="32"/>
          <w:szCs w:val="32"/>
        </w:rPr>
      </w:pPr>
    </w:p>
    <w:p w:rsidR="00247456" w:rsidRDefault="00767198">
      <w:pPr>
        <w:shd w:val="clear" w:color="auto" w:fill="FFFFFF"/>
        <w:adjustRightInd w:val="0"/>
        <w:snapToGrid w:val="0"/>
        <w:spacing w:line="560" w:lineRule="exact"/>
        <w:ind w:firstLine="640"/>
        <w:rPr>
          <w:rFonts w:eastAsia="方正黑体_GBK"/>
          <w:bCs/>
          <w:sz w:val="32"/>
          <w:szCs w:val="32"/>
        </w:rPr>
      </w:pPr>
      <w:r>
        <w:rPr>
          <w:noProof/>
        </w:rPr>
        <mc:AlternateContent>
          <mc:Choice Requires="wps">
            <w:drawing>
              <wp:anchor distT="0" distB="0" distL="114298" distR="114298" simplePos="0" relativeHeight="155" behindDoc="0" locked="0" layoutInCell="1" hidden="0" allowOverlap="1">
                <wp:simplePos x="0" y="0"/>
                <wp:positionH relativeFrom="column">
                  <wp:posOffset>125095</wp:posOffset>
                </wp:positionH>
                <wp:positionV relativeFrom="paragraph">
                  <wp:posOffset>174625</wp:posOffset>
                </wp:positionV>
                <wp:extent cx="1289049" cy="273050"/>
                <wp:effectExtent l="0" t="0" r="25400" b="12700"/>
                <wp:wrapNone/>
                <wp:docPr id="123" name="文本框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9049" cy="273050"/>
                        </a:xfrm>
                        <a:prstGeom prst="rect">
                          <a:avLst/>
                        </a:prstGeom>
                        <a:solidFill>
                          <a:srgbClr val="FFFFFF"/>
                        </a:solidFill>
                        <a:ln w="6350" cap="flat" cmpd="sng">
                          <a:solidFill>
                            <a:srgbClr val="000000"/>
                          </a:solidFill>
                          <a:prstDash val="solid"/>
                          <a:miter/>
                        </a:ln>
                      </wps:spPr>
                      <wps:txbx>
                        <w:txbxContent>
                          <w:p w:rsidR="00247456" w:rsidRDefault="00767198">
                            <w:r>
                              <w:rPr>
                                <w:rFonts w:hint="eastAsia"/>
                              </w:rPr>
                              <w:t>企业线上提交材料</w:t>
                            </w:r>
                          </w:p>
                        </w:txbxContent>
                      </wps:txbx>
                      <wps:bodyPr vert="horz" wrap="square" lIns="91440" tIns="45720" rIns="91440" bIns="45720" anchor="t" anchorCtr="0" upright="1">
                        <a:noAutofit/>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rect type="#_x0000_t1" id="文本框 101 125" o:spid="_x0000_s125" fillcolor="#FFFFFF" stroked="t" strokeweight="0.5pt" style="position:absolute;margin-left:9.85pt;margin-top:13.75pt;width:101.49999pt;height:21.500002pt;z-index:155;mso-position-horizontal:absolute;mso-position-vertical:absolute;mso-wrap-distance-left:8.999863pt;mso-wrap-distance-right:8.999863pt;mso-wrap-style:square;">
                <v:stroke color="#000000"/>
                <v:textbox id="876" inset="2.54mm,1.27mm,2.54mm,1.27mm" o:insetmode="custom" style="layout-flow:horizontal;v-text-anchor:top;">
                  <w:txbxContent>
                    <w:p>
                      <w:r>
                        <w:rPr>
                          <w:rFonts w:hint="eastAsia"/>
                        </w:rPr>
                        <w:t>企业线上提交材料</w:t>
                      </w:r>
                    </w:p>
                  </w:txbxContent>
                </v:textbox>
              </v:rect>
            </w:pict>
          </mc:Fallback>
        </mc:AlternateContent>
      </w:r>
    </w:p>
    <w:p w:rsidR="00247456" w:rsidRDefault="00247456">
      <w:pPr>
        <w:shd w:val="clear" w:color="auto" w:fill="FFFFFF"/>
        <w:adjustRightInd w:val="0"/>
        <w:snapToGrid w:val="0"/>
        <w:spacing w:line="560" w:lineRule="exact"/>
        <w:ind w:firstLine="640"/>
        <w:rPr>
          <w:rFonts w:eastAsia="方正黑体_GBK"/>
          <w:bCs/>
          <w:sz w:val="32"/>
          <w:szCs w:val="32"/>
        </w:rPr>
      </w:pPr>
    </w:p>
    <w:p w:rsidR="00247456" w:rsidRDefault="00767198">
      <w:pPr>
        <w:shd w:val="clear" w:color="auto" w:fill="FFFFFF"/>
        <w:adjustRightInd w:val="0"/>
        <w:snapToGrid w:val="0"/>
        <w:spacing w:line="560" w:lineRule="exact"/>
        <w:ind w:firstLine="640"/>
        <w:rPr>
          <w:rFonts w:eastAsia="方正黑体_GBK"/>
          <w:bCs/>
          <w:sz w:val="32"/>
          <w:szCs w:val="32"/>
        </w:rPr>
      </w:pPr>
      <w:r>
        <w:rPr>
          <w:noProof/>
        </w:rPr>
        <mc:AlternateContent>
          <mc:Choice Requires="wps">
            <w:drawing>
              <wp:anchor distT="0" distB="0" distL="114298" distR="114298" simplePos="0" relativeHeight="157" behindDoc="0" locked="0" layoutInCell="1" hidden="0" allowOverlap="1">
                <wp:simplePos x="0" y="0"/>
                <wp:positionH relativeFrom="column">
                  <wp:posOffset>170815</wp:posOffset>
                </wp:positionH>
                <wp:positionV relativeFrom="paragraph">
                  <wp:posOffset>271145</wp:posOffset>
                </wp:positionV>
                <wp:extent cx="1015999" cy="285750"/>
                <wp:effectExtent l="0" t="0" r="12700" b="19050"/>
                <wp:wrapNone/>
                <wp:docPr id="126" name="文本框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5999" cy="285750"/>
                        </a:xfrm>
                        <a:prstGeom prst="rect">
                          <a:avLst/>
                        </a:prstGeom>
                        <a:solidFill>
                          <a:srgbClr val="FFFFFF"/>
                        </a:solidFill>
                        <a:ln w="6350" cap="flat" cmpd="sng">
                          <a:solidFill>
                            <a:srgbClr val="000000"/>
                          </a:solidFill>
                          <a:prstDash val="solid"/>
                          <a:miter/>
                        </a:ln>
                      </wps:spPr>
                      <wps:txbx>
                        <w:txbxContent>
                          <w:p w:rsidR="00247456" w:rsidRDefault="00767198">
                            <w:pPr>
                              <w:ind w:firstLineChars="100" w:firstLine="210"/>
                              <w:jc w:val="center"/>
                            </w:pPr>
                            <w:r>
                              <w:rPr>
                                <w:rFonts w:hint="eastAsia"/>
                              </w:rPr>
                              <w:t>退回</w:t>
                            </w:r>
                          </w:p>
                        </w:txbxContent>
                      </wps:txbx>
                      <wps:bodyPr vert="horz" wrap="square" lIns="91440" tIns="45720" rIns="91440" bIns="45720" anchor="t" anchorCtr="0" upright="1">
                        <a:noAutofit/>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rect type="#_x0000_t1" id="文本框 110 128" o:spid="_x0000_s128" fillcolor="#FFFFFF" stroked="t" strokeweight="0.5pt" style="position:absolute;margin-left:13.450001pt;margin-top:21.35pt;width:80.0pt;height:22.500002pt;z-index:157;mso-position-horizontal:absolute;mso-position-vertical:absolute;mso-wrap-distance-left:8.999863pt;mso-wrap-distance-right:8.999863pt;mso-wrap-style:square;">
                <v:stroke color="#000000"/>
                <v:textbox id="877" inset="2.54mm,1.27mm,2.54mm,1.27mm" o:insetmode="custom" style="layout-flow:horizontal;v-text-anchor:top;">
                  <w:txbxContent>
                    <w:p>
                      <w:pPr>
                        <w:ind w:firstLineChars="100" w:firstLine="210"/>
                        <w:jc w:val="center"/>
                      </w:pPr>
                      <w:r>
                        <w:rPr>
                          <w:rFonts w:hint="eastAsia"/>
                        </w:rPr>
                        <w:t>退回</w:t>
                      </w:r>
                    </w:p>
                  </w:txbxContent>
                </v:textbox>
              </v:rect>
            </w:pict>
          </mc:Fallback>
        </mc:AlternateContent>
      </w:r>
    </w:p>
    <w:p w:rsidR="00247456" w:rsidRDefault="00247456">
      <w:pPr>
        <w:shd w:val="clear" w:color="auto" w:fill="FFFFFF"/>
        <w:adjustRightInd w:val="0"/>
        <w:snapToGrid w:val="0"/>
        <w:spacing w:line="560" w:lineRule="exact"/>
        <w:ind w:firstLine="640"/>
        <w:rPr>
          <w:rFonts w:eastAsia="方正黑体_GBK"/>
          <w:bCs/>
          <w:sz w:val="32"/>
          <w:szCs w:val="32"/>
        </w:rPr>
      </w:pPr>
    </w:p>
    <w:p w:rsidR="00247456" w:rsidRDefault="00247456">
      <w:pPr>
        <w:shd w:val="clear" w:color="auto" w:fill="FFFFFF"/>
        <w:adjustRightInd w:val="0"/>
        <w:snapToGrid w:val="0"/>
        <w:spacing w:line="560" w:lineRule="exact"/>
        <w:ind w:firstLine="640"/>
        <w:rPr>
          <w:rFonts w:eastAsia="方正黑体_GBK"/>
          <w:bCs/>
          <w:sz w:val="32"/>
          <w:szCs w:val="32"/>
        </w:rPr>
      </w:pPr>
    </w:p>
    <w:p w:rsidR="00247456" w:rsidRDefault="00247456">
      <w:pPr>
        <w:shd w:val="clear" w:color="auto" w:fill="FFFFFF"/>
        <w:adjustRightInd w:val="0"/>
        <w:snapToGrid w:val="0"/>
        <w:spacing w:line="560" w:lineRule="exact"/>
        <w:ind w:firstLine="640"/>
        <w:rPr>
          <w:rFonts w:eastAsia="方正黑体_GBK"/>
          <w:bCs/>
          <w:sz w:val="32"/>
          <w:szCs w:val="32"/>
        </w:rPr>
      </w:pPr>
    </w:p>
    <w:p w:rsidR="00247456" w:rsidRDefault="00247456">
      <w:pPr>
        <w:shd w:val="clear" w:color="auto" w:fill="FFFFFF"/>
        <w:adjustRightInd w:val="0"/>
        <w:snapToGrid w:val="0"/>
        <w:spacing w:line="560" w:lineRule="exact"/>
        <w:ind w:firstLine="640"/>
        <w:rPr>
          <w:rFonts w:eastAsia="方正黑体_GBK"/>
          <w:bCs/>
          <w:sz w:val="32"/>
          <w:szCs w:val="32"/>
        </w:rPr>
      </w:pPr>
    </w:p>
    <w:p w:rsidR="00247456" w:rsidRDefault="00247456">
      <w:pPr>
        <w:shd w:val="clear" w:color="auto" w:fill="FFFFFF"/>
        <w:adjustRightInd w:val="0"/>
        <w:snapToGrid w:val="0"/>
        <w:spacing w:line="560" w:lineRule="exact"/>
        <w:ind w:firstLine="640"/>
        <w:rPr>
          <w:rFonts w:eastAsia="方正黑体_GBK"/>
          <w:bCs/>
          <w:sz w:val="32"/>
          <w:szCs w:val="32"/>
        </w:rPr>
      </w:pPr>
    </w:p>
    <w:p w:rsidR="00247456" w:rsidRDefault="00767198">
      <w:pPr>
        <w:shd w:val="clear" w:color="auto" w:fill="FFFFFF"/>
        <w:adjustRightInd w:val="0"/>
        <w:snapToGrid w:val="0"/>
        <w:spacing w:line="560" w:lineRule="exact"/>
        <w:ind w:firstLine="640"/>
        <w:rPr>
          <w:rFonts w:eastAsia="方正黑体_GBK"/>
          <w:bCs/>
          <w:sz w:val="32"/>
          <w:szCs w:val="32"/>
        </w:rPr>
      </w:pPr>
      <w:r>
        <w:rPr>
          <w:noProof/>
        </w:rPr>
        <mc:AlternateContent>
          <mc:Choice Requires="wps">
            <w:drawing>
              <wp:anchor distT="0" distB="0" distL="114298" distR="114298" simplePos="0" relativeHeight="159" behindDoc="0" locked="0" layoutInCell="1" hidden="0" allowOverlap="1">
                <wp:simplePos x="0" y="0"/>
                <wp:positionH relativeFrom="column">
                  <wp:posOffset>2738120</wp:posOffset>
                </wp:positionH>
                <wp:positionV relativeFrom="paragraph">
                  <wp:posOffset>115570</wp:posOffset>
                </wp:positionV>
                <wp:extent cx="1033145" cy="330200"/>
                <wp:effectExtent l="0" t="0" r="14604" b="12700"/>
                <wp:wrapNone/>
                <wp:docPr id="129" name="文本框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30200"/>
                        </a:xfrm>
                        <a:prstGeom prst="rect">
                          <a:avLst/>
                        </a:prstGeom>
                        <a:solidFill>
                          <a:srgbClr val="FFFFFF"/>
                        </a:solidFill>
                        <a:ln w="6350" cap="flat" cmpd="sng">
                          <a:solidFill>
                            <a:srgbClr val="000000"/>
                          </a:solidFill>
                          <a:prstDash val="solid"/>
                          <a:miter/>
                        </a:ln>
                      </wps:spPr>
                      <wps:txbx>
                        <w:txbxContent>
                          <w:p w:rsidR="00247456" w:rsidRDefault="00767198">
                            <w:pPr>
                              <w:jc w:val="center"/>
                              <w:rPr>
                                <w:color w:val="000000"/>
                              </w:rPr>
                            </w:pPr>
                            <w:r>
                              <w:rPr>
                                <w:rFonts w:hint="eastAsia"/>
                                <w:color w:val="000000"/>
                              </w:rPr>
                              <w:t>系统公开</w:t>
                            </w:r>
                          </w:p>
                        </w:txbxContent>
                      </wps:txbx>
                      <wps:bodyPr vert="horz" wrap="square" lIns="91440" tIns="45720" rIns="91440" bIns="45720" anchor="t" anchorCtr="0" upright="1">
                        <a:noAutofit/>
                      </wps:bodyPr>
                    </wps:wsp>
                  </a:graphicData>
                </a:graphic>
              </wp:anchor>
            </w:drawing>
          </mc:Choice>
          <mc:Fallback xmlns:a="http://schemas.openxmlformats.org/drawingml/2006/main" xmlns:pic="http://schemas.openxmlformats.org/drawingml/2006/picture" xmlns:w15="http://schemas.microsoft.com/office/word/2012/wordml" xmlns:a14="http://schemas.microsoft.com/office/drawing/2010/main">
            <w:pict>
              <v:rect type="#_x0000_t1" id="文本框 106 131" o:spid="_x0000_s131" fillcolor="#FFFFFF" stroked="t" strokeweight="0.5pt" style="position:absolute;margin-left:215.59999pt;margin-top:9.1pt;width:81.350006pt;height:26.0pt;z-index:159;mso-position-horizontal:absolute;mso-position-vertical:absolute;mso-wrap-distance-left:8.999863pt;mso-wrap-distance-right:8.999863pt;mso-wrap-style:square;">
                <v:stroke color="#000000"/>
                <v:textbox id="878" inset="2.54mm,1.27mm,2.54mm,1.27mm" o:insetmode="custom" style="layout-flow:horizontal;v-text-anchor:top;">
                  <w:txbxContent>
                    <w:p>
                      <w:pPr>
                        <w:jc w:val="center"/>
                        <w:rPr>
                          <w:color w:val="000000"/>
                        </w:rPr>
                      </w:pPr>
                      <w:r>
                        <w:rPr>
                          <w:rFonts w:hint="eastAsia"/>
                          <w:color w:val="000000"/>
                        </w:rPr>
                        <w:t>系统公开</w:t>
                      </w:r>
                    </w:p>
                  </w:txbxContent>
                </v:textbox>
              </v:rect>
            </w:pict>
          </mc:Fallback>
        </mc:AlternateContent>
      </w:r>
    </w:p>
    <w:p w:rsidR="00247456" w:rsidRDefault="00247456">
      <w:pPr>
        <w:shd w:val="clear" w:color="auto" w:fill="FFFFFF"/>
        <w:adjustRightInd w:val="0"/>
        <w:snapToGrid w:val="0"/>
        <w:spacing w:line="560" w:lineRule="exact"/>
        <w:ind w:firstLine="640"/>
        <w:rPr>
          <w:rFonts w:eastAsia="方正黑体_GBK"/>
          <w:bCs/>
          <w:sz w:val="32"/>
          <w:szCs w:val="32"/>
        </w:rPr>
      </w:pPr>
    </w:p>
    <w:p w:rsidR="00247456" w:rsidRDefault="00767198">
      <w:pPr>
        <w:shd w:val="clear" w:color="auto" w:fill="FFFFFF"/>
        <w:adjustRightInd w:val="0"/>
        <w:snapToGrid w:val="0"/>
        <w:spacing w:line="560" w:lineRule="exact"/>
        <w:ind w:firstLine="640"/>
        <w:rPr>
          <w:rFonts w:eastAsia="方正黑体_GBK"/>
          <w:bCs/>
          <w:sz w:val="32"/>
          <w:szCs w:val="32"/>
        </w:rPr>
      </w:pPr>
      <w:r>
        <w:rPr>
          <w:rFonts w:eastAsia="方正黑体_GBK"/>
          <w:bCs/>
          <w:sz w:val="32"/>
          <w:szCs w:val="32"/>
        </w:rPr>
        <w:t>十</w:t>
      </w:r>
      <w:r>
        <w:rPr>
          <w:rFonts w:eastAsia="方正黑体_GBK" w:hint="eastAsia"/>
          <w:bCs/>
          <w:sz w:val="32"/>
          <w:szCs w:val="32"/>
        </w:rPr>
        <w:t>四</w:t>
      </w:r>
      <w:r>
        <w:rPr>
          <w:rFonts w:eastAsia="方正黑体_GBK"/>
          <w:bCs/>
          <w:sz w:val="32"/>
          <w:szCs w:val="32"/>
        </w:rPr>
        <w:t>、办理形式：</w:t>
      </w:r>
    </w:p>
    <w:p w:rsidR="00247456" w:rsidRDefault="00767198">
      <w:pPr>
        <w:pStyle w:val="7210"/>
        <w:spacing w:line="560" w:lineRule="exact"/>
        <w:ind w:firstLineChars="200" w:firstLine="640"/>
        <w:rPr>
          <w:rFonts w:eastAsia="方正仿宋_GBK"/>
          <w:color w:val="000000"/>
          <w:sz w:val="32"/>
          <w:szCs w:val="32"/>
        </w:rPr>
      </w:pPr>
      <w:r>
        <w:rPr>
          <w:rFonts w:eastAsia="方正仿宋_GBK" w:hint="eastAsia"/>
          <w:color w:val="000000"/>
          <w:sz w:val="32"/>
          <w:szCs w:val="32"/>
        </w:rPr>
        <w:t>线上办理。</w:t>
      </w:r>
    </w:p>
    <w:p w:rsidR="00247456" w:rsidRDefault="00767198">
      <w:pPr>
        <w:spacing w:line="560" w:lineRule="exact"/>
        <w:ind w:firstLineChars="200" w:firstLine="640"/>
        <w:rPr>
          <w:rFonts w:eastAsia="方正黑体_GBK"/>
          <w:bCs/>
          <w:sz w:val="32"/>
          <w:szCs w:val="32"/>
        </w:rPr>
      </w:pPr>
      <w:r>
        <w:rPr>
          <w:rFonts w:eastAsia="方正黑体_GBK"/>
          <w:bCs/>
          <w:sz w:val="32"/>
          <w:szCs w:val="32"/>
        </w:rPr>
        <w:t>十</w:t>
      </w:r>
      <w:r>
        <w:rPr>
          <w:rFonts w:eastAsia="方正黑体_GBK" w:hint="eastAsia"/>
          <w:bCs/>
          <w:sz w:val="32"/>
          <w:szCs w:val="32"/>
        </w:rPr>
        <w:t>五</w:t>
      </w:r>
      <w:r>
        <w:rPr>
          <w:rFonts w:eastAsia="方正黑体_GBK"/>
          <w:bCs/>
          <w:sz w:val="32"/>
          <w:szCs w:val="32"/>
        </w:rPr>
        <w:t>、到现场办理次数：</w:t>
      </w:r>
    </w:p>
    <w:p w:rsidR="00247456" w:rsidRDefault="00767198">
      <w:pPr>
        <w:spacing w:line="560" w:lineRule="exact"/>
        <w:ind w:firstLineChars="200" w:firstLine="640"/>
        <w:rPr>
          <w:rFonts w:eastAsia="方正仿宋_GBK"/>
          <w:bCs/>
          <w:sz w:val="32"/>
          <w:szCs w:val="32"/>
        </w:rPr>
      </w:pPr>
      <w:r>
        <w:rPr>
          <w:rFonts w:eastAsia="方正仿宋_GBK" w:hint="eastAsia"/>
          <w:bCs/>
          <w:sz w:val="32"/>
          <w:szCs w:val="32"/>
        </w:rPr>
        <w:t>海关窗口现场办理：</w:t>
      </w:r>
      <w:r>
        <w:rPr>
          <w:rFonts w:ascii="Times New Roman" w:eastAsia="方正仿宋_GBK" w:hAnsi="Times New Roman" w:cs="Times New Roman" w:hint="eastAsia"/>
          <w:bCs/>
          <w:sz w:val="32"/>
          <w:szCs w:val="32"/>
        </w:rPr>
        <w:t>0</w:t>
      </w:r>
      <w:r>
        <w:rPr>
          <w:rFonts w:eastAsia="方正仿宋_GBK" w:hint="eastAsia"/>
          <w:bCs/>
          <w:sz w:val="32"/>
          <w:szCs w:val="32"/>
        </w:rPr>
        <w:t>次。</w:t>
      </w:r>
    </w:p>
    <w:p w:rsidR="00247456" w:rsidRDefault="00767198">
      <w:pPr>
        <w:spacing w:line="560" w:lineRule="exact"/>
        <w:ind w:firstLineChars="200" w:firstLine="640"/>
        <w:rPr>
          <w:rFonts w:eastAsia="方正黑体_GBK"/>
          <w:bCs/>
          <w:sz w:val="32"/>
          <w:szCs w:val="32"/>
        </w:rPr>
      </w:pPr>
      <w:r>
        <w:rPr>
          <w:rFonts w:eastAsia="方正黑体_GBK"/>
          <w:bCs/>
          <w:sz w:val="32"/>
          <w:szCs w:val="32"/>
        </w:rPr>
        <w:t>十</w:t>
      </w:r>
      <w:r>
        <w:rPr>
          <w:rFonts w:eastAsia="方正黑体_GBK" w:hint="eastAsia"/>
          <w:bCs/>
          <w:sz w:val="32"/>
          <w:szCs w:val="32"/>
        </w:rPr>
        <w:t>六</w:t>
      </w:r>
      <w:r>
        <w:rPr>
          <w:rFonts w:eastAsia="方正黑体_GBK"/>
          <w:bCs/>
          <w:sz w:val="32"/>
          <w:szCs w:val="32"/>
        </w:rPr>
        <w:t>、审查标准：</w:t>
      </w:r>
    </w:p>
    <w:p w:rsidR="00247456" w:rsidRDefault="00767198">
      <w:pPr>
        <w:spacing w:line="560" w:lineRule="exact"/>
        <w:ind w:firstLineChars="200" w:firstLine="640"/>
        <w:rPr>
          <w:rFonts w:eastAsia="方正仿宋_GBK"/>
          <w:bCs/>
          <w:sz w:val="32"/>
          <w:szCs w:val="32"/>
        </w:rPr>
      </w:pPr>
      <w:r>
        <w:rPr>
          <w:rFonts w:eastAsia="方正仿宋_GBK"/>
          <w:bCs/>
          <w:sz w:val="32"/>
          <w:szCs w:val="32"/>
        </w:rPr>
        <w:t>申请材料填写准确、完整、真实、有效。</w:t>
      </w:r>
    </w:p>
    <w:p w:rsidR="00247456" w:rsidRDefault="00767198">
      <w:pPr>
        <w:spacing w:line="560" w:lineRule="exact"/>
        <w:ind w:firstLineChars="200" w:firstLine="640"/>
        <w:rPr>
          <w:rFonts w:eastAsia="方正仿宋_GBK"/>
          <w:bCs/>
          <w:sz w:val="32"/>
          <w:szCs w:val="32"/>
        </w:rPr>
      </w:pPr>
      <w:r>
        <w:rPr>
          <w:rFonts w:eastAsia="方正黑体_GBK"/>
          <w:bCs/>
          <w:sz w:val="32"/>
          <w:szCs w:val="32"/>
        </w:rPr>
        <w:t>十</w:t>
      </w:r>
      <w:r>
        <w:rPr>
          <w:rFonts w:eastAsia="方正黑体_GBK" w:hint="eastAsia"/>
          <w:bCs/>
          <w:sz w:val="32"/>
          <w:szCs w:val="32"/>
        </w:rPr>
        <w:t>七</w:t>
      </w:r>
      <w:r>
        <w:rPr>
          <w:rFonts w:eastAsia="方正黑体_GBK"/>
          <w:bCs/>
          <w:sz w:val="32"/>
          <w:szCs w:val="32"/>
        </w:rPr>
        <w:t>、</w:t>
      </w:r>
      <w:proofErr w:type="gramStart"/>
      <w:r>
        <w:rPr>
          <w:rFonts w:eastAsia="方正黑体_GBK" w:hint="eastAsia"/>
          <w:bCs/>
          <w:sz w:val="32"/>
          <w:szCs w:val="32"/>
        </w:rPr>
        <w:t>通办范围</w:t>
      </w:r>
      <w:proofErr w:type="gramEnd"/>
      <w:r>
        <w:rPr>
          <w:rFonts w:eastAsia="方正黑体_GBK" w:hint="eastAsia"/>
          <w:bCs/>
          <w:sz w:val="32"/>
          <w:szCs w:val="32"/>
        </w:rPr>
        <w:t>：</w:t>
      </w:r>
      <w:r>
        <w:rPr>
          <w:rFonts w:eastAsia="方正仿宋_GBK" w:hint="eastAsia"/>
          <w:bCs/>
          <w:sz w:val="32"/>
          <w:szCs w:val="32"/>
        </w:rPr>
        <w:t>厦门辖区内企业由</w:t>
      </w:r>
      <w:r>
        <w:rPr>
          <w:rFonts w:eastAsia="方正仿宋_GBK"/>
          <w:bCs/>
          <w:sz w:val="32"/>
          <w:szCs w:val="32"/>
        </w:rPr>
        <w:t>所在隶属</w:t>
      </w:r>
      <w:r>
        <w:rPr>
          <w:rFonts w:eastAsia="方正仿宋_GBK" w:hint="eastAsia"/>
          <w:bCs/>
          <w:sz w:val="32"/>
          <w:szCs w:val="32"/>
        </w:rPr>
        <w:t>海关进行办理。</w:t>
      </w:r>
    </w:p>
    <w:p w:rsidR="00247456" w:rsidRDefault="00767198">
      <w:pPr>
        <w:spacing w:line="560" w:lineRule="exact"/>
        <w:ind w:firstLineChars="200" w:firstLine="640"/>
        <w:rPr>
          <w:rFonts w:eastAsia="方正黑体_GBK"/>
          <w:bCs/>
          <w:sz w:val="32"/>
          <w:szCs w:val="32"/>
        </w:rPr>
      </w:pPr>
      <w:r>
        <w:rPr>
          <w:rFonts w:eastAsia="方正黑体_GBK" w:hint="eastAsia"/>
          <w:bCs/>
          <w:sz w:val="32"/>
          <w:szCs w:val="32"/>
        </w:rPr>
        <w:t>十八、预约办理：</w:t>
      </w:r>
      <w:r>
        <w:rPr>
          <w:rFonts w:eastAsia="方正仿宋_GBK" w:hint="eastAsia"/>
          <w:bCs/>
          <w:sz w:val="32"/>
          <w:szCs w:val="32"/>
        </w:rPr>
        <w:t>无。</w:t>
      </w:r>
    </w:p>
    <w:p w:rsidR="00247456" w:rsidRDefault="00767198">
      <w:pPr>
        <w:spacing w:line="560" w:lineRule="exact"/>
        <w:ind w:firstLineChars="200" w:firstLine="640"/>
        <w:rPr>
          <w:rFonts w:eastAsia="方正黑体_GBK"/>
          <w:bCs/>
          <w:sz w:val="32"/>
          <w:szCs w:val="32"/>
        </w:rPr>
      </w:pPr>
      <w:r>
        <w:rPr>
          <w:rFonts w:eastAsia="方正黑体_GBK" w:hint="eastAsia"/>
          <w:bCs/>
          <w:sz w:val="32"/>
          <w:szCs w:val="32"/>
        </w:rPr>
        <w:t>十九、网上支付：</w:t>
      </w:r>
      <w:r>
        <w:rPr>
          <w:rFonts w:eastAsia="方正仿宋_GBK" w:hint="eastAsia"/>
          <w:bCs/>
          <w:sz w:val="32"/>
          <w:szCs w:val="32"/>
        </w:rPr>
        <w:t>无。</w:t>
      </w:r>
    </w:p>
    <w:p w:rsidR="00247456" w:rsidRDefault="00767198">
      <w:pPr>
        <w:spacing w:line="560" w:lineRule="exact"/>
        <w:ind w:firstLineChars="200" w:firstLine="640"/>
        <w:rPr>
          <w:rFonts w:eastAsia="方正黑体_GBK"/>
          <w:bCs/>
          <w:sz w:val="32"/>
          <w:szCs w:val="32"/>
        </w:rPr>
      </w:pPr>
      <w:r>
        <w:rPr>
          <w:rFonts w:eastAsia="方正黑体_GBK" w:hint="eastAsia"/>
          <w:bCs/>
          <w:sz w:val="32"/>
          <w:szCs w:val="32"/>
        </w:rPr>
        <w:t>二十、物流快递：</w:t>
      </w:r>
      <w:r>
        <w:rPr>
          <w:rFonts w:eastAsia="方正仿宋_GBK" w:hint="eastAsia"/>
          <w:bCs/>
          <w:sz w:val="32"/>
          <w:szCs w:val="32"/>
        </w:rPr>
        <w:t>无。</w:t>
      </w:r>
    </w:p>
    <w:p w:rsidR="00247456" w:rsidRDefault="00767198">
      <w:pPr>
        <w:spacing w:line="560" w:lineRule="exact"/>
        <w:ind w:firstLineChars="200" w:firstLine="640"/>
        <w:rPr>
          <w:rFonts w:eastAsia="方正黑体_GBK"/>
          <w:bCs/>
          <w:sz w:val="32"/>
          <w:szCs w:val="32"/>
        </w:rPr>
      </w:pPr>
      <w:r>
        <w:rPr>
          <w:rFonts w:eastAsia="方正黑体_GBK" w:hint="eastAsia"/>
          <w:bCs/>
          <w:sz w:val="32"/>
          <w:szCs w:val="32"/>
        </w:rPr>
        <w:t>二十一、</w:t>
      </w:r>
      <w:r>
        <w:rPr>
          <w:rFonts w:eastAsia="方正黑体_GBK"/>
          <w:bCs/>
          <w:sz w:val="32"/>
          <w:szCs w:val="32"/>
        </w:rPr>
        <w:t>办理地点：</w:t>
      </w:r>
    </w:p>
    <w:p w:rsidR="00247456" w:rsidRDefault="00767198">
      <w:pPr>
        <w:spacing w:line="560" w:lineRule="exact"/>
        <w:ind w:firstLineChars="200" w:firstLine="640"/>
        <w:jc w:val="left"/>
        <w:rPr>
          <w:rFonts w:ascii="Times New Roman" w:eastAsia="方正仿宋_GBK" w:hAnsi="Times New Roman" w:cs="Times New Roman"/>
          <w:sz w:val="32"/>
          <w:szCs w:val="32"/>
        </w:rPr>
      </w:pPr>
      <w:r>
        <w:rPr>
          <w:rFonts w:eastAsia="方正仿宋_GBK" w:hint="eastAsia"/>
          <w:bCs/>
          <w:sz w:val="32"/>
          <w:szCs w:val="32"/>
        </w:rPr>
        <w:lastRenderedPageBreak/>
        <w:t>网上办理：</w:t>
      </w:r>
      <w:r>
        <w:rPr>
          <w:rFonts w:ascii="Times New Roman" w:eastAsia="方正仿宋_GBK" w:hAnsi="Times New Roman" w:cs="Times New Roman" w:hint="eastAsia"/>
          <w:sz w:val="32"/>
          <w:szCs w:val="32"/>
        </w:rPr>
        <w:t>详见</w:t>
      </w:r>
      <w:r>
        <w:rPr>
          <w:rFonts w:ascii="Times New Roman" w:eastAsia="方正仿宋_GBK" w:hAnsi="Times New Roman" w:cs="Times New Roman" w:hint="eastAsia"/>
          <w:sz w:val="32"/>
          <w:szCs w:val="32"/>
        </w:rPr>
        <w:t>(</w:t>
      </w:r>
      <w:r>
        <w:rPr>
          <w:rFonts w:ascii="Times New Roman" w:eastAsia="方正仿宋_GBK" w:hAnsi="Times New Roman" w:cs="Times New Roman"/>
          <w:color w:val="000000"/>
          <w:sz w:val="32"/>
          <w:szCs w:val="32"/>
        </w:rPr>
        <w:t>http://online.customs.gov.cn</w:t>
      </w:r>
      <w:r>
        <w:rPr>
          <w:rStyle w:val="af2"/>
          <w:rFonts w:ascii="Times New Roman" w:eastAsia="方正仿宋_GBK" w:hAnsi="Times New Roman" w:cs="Times New Roman"/>
          <w:color w:val="000000"/>
          <w:sz w:val="32"/>
          <w:szCs w:val="32"/>
          <w:u w:val="none"/>
        </w:rPr>
        <w:t>）</w:t>
      </w:r>
    </w:p>
    <w:p w:rsidR="00247456" w:rsidRDefault="00767198">
      <w:pPr>
        <w:spacing w:line="560" w:lineRule="exact"/>
        <w:ind w:firstLineChars="200" w:firstLine="640"/>
        <w:rPr>
          <w:rFonts w:eastAsia="方正黑体_GBK"/>
          <w:bCs/>
          <w:sz w:val="32"/>
          <w:szCs w:val="32"/>
        </w:rPr>
      </w:pPr>
      <w:r>
        <w:rPr>
          <w:rFonts w:eastAsia="方正黑体_GBK" w:hint="eastAsia"/>
          <w:bCs/>
          <w:sz w:val="32"/>
          <w:szCs w:val="32"/>
        </w:rPr>
        <w:t>二十二、</w:t>
      </w:r>
      <w:r>
        <w:rPr>
          <w:rFonts w:eastAsia="方正黑体_GBK"/>
          <w:bCs/>
          <w:sz w:val="32"/>
          <w:szCs w:val="32"/>
        </w:rPr>
        <w:t>办理</w:t>
      </w:r>
      <w:r>
        <w:rPr>
          <w:rFonts w:eastAsia="方正黑体_GBK" w:hint="eastAsia"/>
          <w:bCs/>
          <w:sz w:val="32"/>
          <w:szCs w:val="32"/>
        </w:rPr>
        <w:t>时间</w:t>
      </w:r>
      <w:r>
        <w:rPr>
          <w:rFonts w:eastAsia="方正黑体_GBK"/>
          <w:bCs/>
          <w:sz w:val="32"/>
          <w:szCs w:val="32"/>
        </w:rPr>
        <w:t>：</w:t>
      </w:r>
    </w:p>
    <w:p w:rsidR="00247456" w:rsidRDefault="00767198">
      <w:pPr>
        <w:spacing w:line="560" w:lineRule="exact"/>
        <w:ind w:firstLineChars="200" w:firstLine="640"/>
        <w:jc w:val="left"/>
        <w:rPr>
          <w:rFonts w:ascii="Times New Roman" w:eastAsia="方正仿宋_GBK" w:hAnsi="Times New Roman" w:cs="Times New Roman"/>
          <w:sz w:val="32"/>
          <w:szCs w:val="32"/>
        </w:rPr>
      </w:pPr>
      <w:r>
        <w:rPr>
          <w:rFonts w:eastAsia="方正仿宋_GBK" w:hint="eastAsia"/>
          <w:bCs/>
          <w:sz w:val="32"/>
          <w:szCs w:val="32"/>
        </w:rPr>
        <w:t>网上办理：详见</w:t>
      </w:r>
      <w:r>
        <w:rPr>
          <w:rFonts w:eastAsia="方正仿宋_GBK" w:hint="eastAsia"/>
          <w:bCs/>
          <w:color w:val="000000"/>
          <w:sz w:val="32"/>
          <w:szCs w:val="32"/>
        </w:rPr>
        <w:t>（</w:t>
      </w:r>
      <w:r>
        <w:rPr>
          <w:rFonts w:ascii="Times New Roman" w:eastAsia="方正仿宋_GBK" w:hAnsi="Times New Roman" w:cs="Times New Roman"/>
          <w:color w:val="000000"/>
          <w:sz w:val="32"/>
          <w:szCs w:val="32"/>
        </w:rPr>
        <w:t>http://online.customs.gov.cn</w:t>
      </w:r>
      <w:r>
        <w:rPr>
          <w:rStyle w:val="af2"/>
          <w:rFonts w:ascii="Times New Roman" w:eastAsia="方正仿宋_GBK" w:hAnsi="Times New Roman" w:cs="Times New Roman" w:hint="eastAsia"/>
          <w:color w:val="000000"/>
          <w:sz w:val="32"/>
          <w:szCs w:val="32"/>
          <w:u w:val="none"/>
        </w:rPr>
        <w:t>）</w:t>
      </w:r>
    </w:p>
    <w:p w:rsidR="00247456" w:rsidRDefault="00767198">
      <w:pPr>
        <w:spacing w:line="560" w:lineRule="exact"/>
        <w:ind w:firstLineChars="200" w:firstLine="640"/>
        <w:rPr>
          <w:rFonts w:eastAsia="方正黑体_GBK"/>
          <w:bCs/>
          <w:sz w:val="32"/>
          <w:szCs w:val="32"/>
        </w:rPr>
      </w:pPr>
      <w:r>
        <w:rPr>
          <w:rFonts w:eastAsia="方正黑体_GBK" w:hint="eastAsia"/>
          <w:bCs/>
          <w:sz w:val="32"/>
          <w:szCs w:val="32"/>
        </w:rPr>
        <w:t>二十三、咨询电话：</w:t>
      </w:r>
      <w:r>
        <w:rPr>
          <w:rFonts w:eastAsia="方正仿宋_GBK"/>
          <w:bCs/>
          <w:sz w:val="32"/>
          <w:szCs w:val="32"/>
        </w:rPr>
        <w:t>海关</w:t>
      </w:r>
      <w:r>
        <w:rPr>
          <w:rFonts w:ascii="Times New Roman" w:eastAsia="方正仿宋_GBK" w:hAnsi="Times New Roman" w:cs="Times New Roman"/>
          <w:bCs/>
          <w:sz w:val="32"/>
          <w:szCs w:val="32"/>
        </w:rPr>
        <w:t>12360</w:t>
      </w:r>
      <w:r>
        <w:rPr>
          <w:rFonts w:eastAsia="方正仿宋_GBK" w:hint="eastAsia"/>
          <w:bCs/>
          <w:sz w:val="32"/>
          <w:szCs w:val="32"/>
        </w:rPr>
        <w:t>服务</w:t>
      </w:r>
      <w:r>
        <w:rPr>
          <w:rFonts w:eastAsia="方正仿宋_GBK"/>
          <w:bCs/>
          <w:sz w:val="32"/>
          <w:szCs w:val="32"/>
        </w:rPr>
        <w:t>热线</w:t>
      </w:r>
      <w:r>
        <w:rPr>
          <w:rFonts w:eastAsia="方正仿宋_GBK" w:hint="eastAsia"/>
          <w:bCs/>
          <w:sz w:val="32"/>
          <w:szCs w:val="32"/>
        </w:rPr>
        <w:t>。</w:t>
      </w:r>
    </w:p>
    <w:p w:rsidR="00247456" w:rsidRDefault="00767198">
      <w:pPr>
        <w:spacing w:line="560" w:lineRule="exact"/>
        <w:ind w:firstLineChars="200" w:firstLine="640"/>
        <w:rPr>
          <w:rFonts w:eastAsia="方正仿宋_GBK"/>
          <w:bCs/>
          <w:sz w:val="32"/>
          <w:szCs w:val="32"/>
        </w:rPr>
      </w:pPr>
      <w:r>
        <w:rPr>
          <w:rFonts w:eastAsia="方正黑体_GBK" w:hint="eastAsia"/>
          <w:bCs/>
          <w:sz w:val="32"/>
          <w:szCs w:val="32"/>
        </w:rPr>
        <w:t>二十四</w:t>
      </w:r>
      <w:r>
        <w:rPr>
          <w:rFonts w:eastAsia="方正黑体_GBK"/>
          <w:bCs/>
          <w:sz w:val="32"/>
          <w:szCs w:val="32"/>
        </w:rPr>
        <w:t>、监督电话：</w:t>
      </w:r>
      <w:bookmarkStart w:id="4" w:name="_Hlk33688385"/>
      <w:r>
        <w:rPr>
          <w:rFonts w:eastAsia="方正仿宋_GBK"/>
          <w:bCs/>
          <w:sz w:val="32"/>
          <w:szCs w:val="32"/>
        </w:rPr>
        <w:t>海关</w:t>
      </w:r>
      <w:r>
        <w:rPr>
          <w:rFonts w:ascii="Times New Roman" w:eastAsia="方正仿宋_GBK" w:hAnsi="Times New Roman" w:cs="Times New Roman"/>
          <w:bCs/>
          <w:sz w:val="32"/>
          <w:szCs w:val="32"/>
        </w:rPr>
        <w:t>12360</w:t>
      </w:r>
      <w:r>
        <w:rPr>
          <w:rFonts w:eastAsia="方正仿宋_GBK" w:hint="eastAsia"/>
          <w:bCs/>
          <w:sz w:val="32"/>
          <w:szCs w:val="32"/>
        </w:rPr>
        <w:t>服务</w:t>
      </w:r>
      <w:r>
        <w:rPr>
          <w:rFonts w:eastAsia="方正仿宋_GBK"/>
          <w:bCs/>
          <w:sz w:val="32"/>
          <w:szCs w:val="32"/>
        </w:rPr>
        <w:t>热线</w:t>
      </w:r>
      <w:bookmarkEnd w:id="4"/>
      <w:r>
        <w:rPr>
          <w:rFonts w:eastAsia="方正仿宋_GBK"/>
          <w:bCs/>
          <w:sz w:val="32"/>
          <w:szCs w:val="32"/>
        </w:rPr>
        <w:t>。</w:t>
      </w:r>
    </w:p>
    <w:p w:rsidR="00247456" w:rsidRDefault="00767198">
      <w:pPr>
        <w:spacing w:line="560" w:lineRule="exact"/>
        <w:ind w:left="40" w:firstLineChars="200" w:firstLine="640"/>
        <w:jc w:val="left"/>
        <w:rPr>
          <w:rFonts w:eastAsia="方正黑体_GBK"/>
          <w:bCs/>
          <w:sz w:val="32"/>
          <w:szCs w:val="32"/>
        </w:rPr>
      </w:pPr>
      <w:r>
        <w:rPr>
          <w:rFonts w:eastAsia="方正黑体_GBK" w:hint="eastAsia"/>
          <w:bCs/>
          <w:sz w:val="32"/>
          <w:szCs w:val="32"/>
        </w:rPr>
        <w:t>二十五、空白表单样式、填写说明、填写示范、错误示例和常见问题解答：见附件。</w:t>
      </w:r>
    </w:p>
    <w:p w:rsidR="00247456" w:rsidRDefault="00247456">
      <w:pPr>
        <w:spacing w:line="560" w:lineRule="exact"/>
        <w:ind w:firstLineChars="200" w:firstLine="640"/>
        <w:rPr>
          <w:rFonts w:eastAsia="方正仿宋_GBK"/>
          <w:bCs/>
          <w:sz w:val="32"/>
          <w:szCs w:val="32"/>
        </w:rPr>
      </w:pPr>
    </w:p>
    <w:p w:rsidR="00247456" w:rsidRDefault="00767198">
      <w:pPr>
        <w:spacing w:line="560" w:lineRule="exact"/>
        <w:ind w:firstLineChars="200" w:firstLine="640"/>
        <w:rPr>
          <w:rFonts w:ascii="Times New Roman" w:eastAsia="方正仿宋_GBK" w:hAnsi="Times New Roman" w:cs="Times New Roman"/>
          <w:color w:val="000000"/>
          <w:sz w:val="32"/>
          <w:szCs w:val="32"/>
        </w:rPr>
      </w:pPr>
      <w:r>
        <w:rPr>
          <w:rFonts w:eastAsia="方正仿宋_GBK" w:hint="eastAsia"/>
          <w:bCs/>
          <w:sz w:val="32"/>
          <w:szCs w:val="32"/>
        </w:rPr>
        <w:t>附件：</w:t>
      </w:r>
      <w:r>
        <w:rPr>
          <w:rFonts w:ascii="Times New Roman" w:eastAsia="方正仿宋_GBK" w:hAnsi="Times New Roman" w:cs="Times New Roman" w:hint="eastAsia"/>
          <w:color w:val="000000"/>
          <w:sz w:val="32"/>
          <w:szCs w:val="32"/>
        </w:rPr>
        <w:t>1.</w:t>
      </w:r>
      <w:r>
        <w:rPr>
          <w:rFonts w:ascii="Times New Roman" w:eastAsia="方正仿宋_GBK" w:hAnsi="Times New Roman" w:cs="Times New Roman"/>
          <w:color w:val="000000"/>
          <w:sz w:val="32"/>
          <w:szCs w:val="32"/>
        </w:rPr>
        <w:t xml:space="preserve"> </w:t>
      </w:r>
      <w:r>
        <w:rPr>
          <w:rFonts w:ascii="Times New Roman" w:eastAsia="方正仿宋_GBK" w:hAnsi="Times New Roman" w:cs="Times New Roman"/>
          <w:bCs/>
          <w:sz w:val="32"/>
          <w:szCs w:val="32"/>
        </w:rPr>
        <w:t>《</w:t>
      </w:r>
      <w:r>
        <w:rPr>
          <w:rFonts w:ascii="Times New Roman" w:eastAsia="方正仿宋_GBK" w:hAnsi="Times New Roman" w:cs="Times New Roman" w:hint="eastAsia"/>
          <w:bCs/>
          <w:sz w:val="32"/>
          <w:szCs w:val="32"/>
        </w:rPr>
        <w:t>进境非食用动物产品生产加工</w:t>
      </w:r>
      <w:r>
        <w:rPr>
          <w:rFonts w:ascii="Times New Roman" w:eastAsia="方正仿宋_GBK" w:hAnsi="Times New Roman" w:cs="Times New Roman"/>
          <w:bCs/>
          <w:sz w:val="32"/>
          <w:szCs w:val="32"/>
        </w:rPr>
        <w:t>、</w:t>
      </w:r>
      <w:r>
        <w:rPr>
          <w:rFonts w:ascii="Times New Roman" w:eastAsia="方正仿宋_GBK" w:hAnsi="Times New Roman" w:cs="Times New Roman" w:hint="eastAsia"/>
          <w:bCs/>
          <w:sz w:val="32"/>
          <w:szCs w:val="32"/>
        </w:rPr>
        <w:t>存放</w:t>
      </w:r>
      <w:r>
        <w:rPr>
          <w:rFonts w:ascii="Times New Roman" w:eastAsia="方正仿宋_GBK" w:hAnsi="Times New Roman" w:cs="Times New Roman"/>
          <w:bCs/>
          <w:sz w:val="32"/>
          <w:szCs w:val="32"/>
        </w:rPr>
        <w:t>指定</w:t>
      </w:r>
      <w:r>
        <w:rPr>
          <w:rFonts w:ascii="Times New Roman" w:eastAsia="方正仿宋_GBK" w:hAnsi="Times New Roman" w:cs="Times New Roman" w:hint="eastAsia"/>
          <w:bCs/>
          <w:sz w:val="32"/>
          <w:szCs w:val="32"/>
        </w:rPr>
        <w:t>企业申请表</w:t>
      </w:r>
      <w:r>
        <w:rPr>
          <w:rFonts w:ascii="Times New Roman" w:eastAsia="方正仿宋_GBK" w:hAnsi="Times New Roman" w:cs="Times New Roman"/>
          <w:bCs/>
          <w:sz w:val="32"/>
          <w:szCs w:val="32"/>
        </w:rPr>
        <w:t>》</w:t>
      </w:r>
      <w:r>
        <w:rPr>
          <w:rFonts w:ascii="Times New Roman" w:eastAsia="方正仿宋_GBK" w:hAnsi="Times New Roman" w:cs="Times New Roman" w:hint="eastAsia"/>
          <w:color w:val="000000"/>
          <w:sz w:val="32"/>
          <w:szCs w:val="32"/>
        </w:rPr>
        <w:t>样式、填写说明、填写示范；</w:t>
      </w:r>
    </w:p>
    <w:p w:rsidR="00247456" w:rsidRDefault="00767198">
      <w:pPr>
        <w:spacing w:line="700" w:lineRule="exact"/>
        <w:ind w:firstLineChars="500" w:firstLine="1600"/>
        <w:jc w:val="left"/>
        <w:rPr>
          <w:rFonts w:ascii="Times New Roman" w:eastAsia="方正仿宋_GBK" w:hAnsi="Times New Roman" w:cs="Times New Roman"/>
          <w:color w:val="000000"/>
          <w:sz w:val="32"/>
          <w:szCs w:val="32"/>
        </w:rPr>
      </w:pPr>
      <w:r>
        <w:rPr>
          <w:rFonts w:ascii="Times New Roman" w:eastAsia="方正仿宋_GBK" w:hAnsi="Times New Roman" w:cs="Times New Roman"/>
          <w:color w:val="000000"/>
          <w:sz w:val="32"/>
          <w:szCs w:val="32"/>
        </w:rPr>
        <w:t>2</w:t>
      </w:r>
      <w:r>
        <w:rPr>
          <w:rFonts w:ascii="Times New Roman" w:eastAsia="方正仿宋_GBK" w:hAnsi="Times New Roman" w:cs="Times New Roman" w:hint="eastAsia"/>
          <w:color w:val="000000"/>
          <w:sz w:val="32"/>
          <w:szCs w:val="32"/>
        </w:rPr>
        <w:t xml:space="preserve">. </w:t>
      </w:r>
      <w:r>
        <w:rPr>
          <w:rFonts w:ascii="Times New Roman" w:eastAsia="方正仿宋_GBK" w:hAnsi="Times New Roman" w:cs="Times New Roman" w:hint="eastAsia"/>
          <w:color w:val="000000"/>
          <w:sz w:val="32"/>
          <w:szCs w:val="32"/>
        </w:rPr>
        <w:t>《注销申请书》样式、填写示范。</w:t>
      </w:r>
    </w:p>
    <w:p w:rsidR="00247456" w:rsidRDefault="00247456">
      <w:pPr>
        <w:spacing w:line="700" w:lineRule="exact"/>
        <w:ind w:firstLineChars="500" w:firstLine="1600"/>
        <w:jc w:val="left"/>
        <w:rPr>
          <w:rFonts w:ascii="Times New Roman" w:eastAsia="方正仿宋_GBK" w:hAnsi="Times New Roman" w:cs="Times New Roman"/>
          <w:color w:val="000000"/>
          <w:sz w:val="32"/>
          <w:szCs w:val="32"/>
        </w:rPr>
      </w:pPr>
    </w:p>
    <w:p w:rsidR="00247456" w:rsidRDefault="00247456">
      <w:pPr>
        <w:spacing w:line="700" w:lineRule="exact"/>
        <w:ind w:firstLineChars="500" w:firstLine="1600"/>
        <w:jc w:val="left"/>
        <w:rPr>
          <w:rFonts w:ascii="Times New Roman" w:eastAsia="方正仿宋_GBK" w:hAnsi="Times New Roman" w:cs="Times New Roman"/>
          <w:color w:val="000000"/>
          <w:sz w:val="32"/>
          <w:szCs w:val="32"/>
        </w:rPr>
      </w:pPr>
    </w:p>
    <w:p w:rsidR="00247456" w:rsidRDefault="00247456">
      <w:pPr>
        <w:spacing w:line="700" w:lineRule="exact"/>
        <w:ind w:firstLineChars="500" w:firstLine="1600"/>
        <w:jc w:val="left"/>
        <w:rPr>
          <w:rFonts w:ascii="Times New Roman" w:eastAsia="方正仿宋_GBK" w:hAnsi="Times New Roman" w:cs="Times New Roman"/>
          <w:color w:val="000000"/>
          <w:sz w:val="32"/>
          <w:szCs w:val="32"/>
        </w:rPr>
      </w:pPr>
    </w:p>
    <w:p w:rsidR="00247456" w:rsidRDefault="00247456">
      <w:pPr>
        <w:spacing w:line="700" w:lineRule="exact"/>
        <w:ind w:firstLineChars="500" w:firstLine="1600"/>
        <w:jc w:val="left"/>
        <w:rPr>
          <w:rFonts w:ascii="Times New Roman" w:eastAsia="方正仿宋_GBK" w:hAnsi="Times New Roman" w:cs="Times New Roman"/>
          <w:color w:val="000000"/>
          <w:sz w:val="32"/>
          <w:szCs w:val="32"/>
        </w:rPr>
      </w:pPr>
    </w:p>
    <w:p w:rsidR="00247456" w:rsidRDefault="00247456">
      <w:pPr>
        <w:spacing w:line="700" w:lineRule="exact"/>
        <w:ind w:firstLineChars="500" w:firstLine="1600"/>
        <w:jc w:val="left"/>
        <w:rPr>
          <w:rFonts w:ascii="Times New Roman" w:eastAsia="方正仿宋_GBK" w:hAnsi="Times New Roman" w:cs="Times New Roman"/>
          <w:color w:val="000000"/>
          <w:sz w:val="32"/>
          <w:szCs w:val="32"/>
        </w:rPr>
      </w:pPr>
    </w:p>
    <w:p w:rsidR="00247456" w:rsidRDefault="00247456">
      <w:pPr>
        <w:spacing w:line="700" w:lineRule="exact"/>
        <w:ind w:firstLineChars="500" w:firstLine="1600"/>
        <w:jc w:val="left"/>
        <w:rPr>
          <w:rFonts w:ascii="Times New Roman" w:eastAsia="方正仿宋_GBK" w:hAnsi="Times New Roman" w:cs="Times New Roman"/>
          <w:color w:val="000000"/>
          <w:sz w:val="32"/>
          <w:szCs w:val="32"/>
        </w:rPr>
      </w:pPr>
    </w:p>
    <w:p w:rsidR="00247456" w:rsidRDefault="00247456">
      <w:pPr>
        <w:spacing w:line="700" w:lineRule="exact"/>
        <w:ind w:firstLineChars="500" w:firstLine="1600"/>
        <w:jc w:val="left"/>
        <w:rPr>
          <w:rFonts w:ascii="Times New Roman" w:eastAsia="方正仿宋_GBK" w:hAnsi="Times New Roman" w:cs="Times New Roman"/>
          <w:color w:val="000000"/>
          <w:sz w:val="32"/>
          <w:szCs w:val="32"/>
        </w:rPr>
      </w:pPr>
    </w:p>
    <w:p w:rsidR="00247456" w:rsidRDefault="00247456">
      <w:pPr>
        <w:spacing w:line="700" w:lineRule="exact"/>
        <w:ind w:firstLineChars="500" w:firstLine="1600"/>
        <w:jc w:val="left"/>
        <w:rPr>
          <w:rFonts w:ascii="Times New Roman" w:eastAsia="方正仿宋_GBK" w:hAnsi="Times New Roman" w:cs="Times New Roman"/>
          <w:color w:val="000000"/>
          <w:sz w:val="32"/>
          <w:szCs w:val="32"/>
        </w:rPr>
      </w:pPr>
    </w:p>
    <w:p w:rsidR="00247456" w:rsidRDefault="00247456">
      <w:pPr>
        <w:spacing w:line="700" w:lineRule="exact"/>
        <w:jc w:val="left"/>
        <w:rPr>
          <w:rFonts w:ascii="Times New Roman" w:eastAsia="方正仿宋_GBK" w:hAnsi="Times New Roman" w:cs="Times New Roman"/>
          <w:color w:val="000000"/>
          <w:sz w:val="32"/>
          <w:szCs w:val="32"/>
        </w:rPr>
      </w:pPr>
    </w:p>
    <w:p w:rsidR="00247456" w:rsidRDefault="00247456">
      <w:pPr>
        <w:spacing w:line="700" w:lineRule="exact"/>
        <w:jc w:val="left"/>
        <w:rPr>
          <w:rFonts w:ascii="Times New Roman" w:eastAsia="方正仿宋_GBK" w:hAnsi="Times New Roman" w:cs="Times New Roman"/>
          <w:color w:val="000000"/>
          <w:sz w:val="32"/>
          <w:szCs w:val="32"/>
        </w:rPr>
      </w:pPr>
    </w:p>
    <w:p w:rsidR="00247456" w:rsidRDefault="00247456">
      <w:pPr>
        <w:spacing w:line="700" w:lineRule="exact"/>
        <w:jc w:val="left"/>
        <w:rPr>
          <w:rFonts w:ascii="Times New Roman" w:eastAsia="方正仿宋_GBK" w:hAnsi="Times New Roman" w:cs="Times New Roman"/>
          <w:color w:val="000000"/>
          <w:sz w:val="32"/>
          <w:szCs w:val="32"/>
        </w:rPr>
      </w:pPr>
    </w:p>
    <w:p w:rsidR="00247456" w:rsidRDefault="00767198">
      <w:pPr>
        <w:pStyle w:val="afa"/>
        <w:ind w:right="-21"/>
        <w:rPr>
          <w:rFonts w:ascii="Times New Roman" w:eastAsia="方正黑体_GBK" w:cs="方正黑体_GBK"/>
        </w:rPr>
      </w:pPr>
      <w:r>
        <w:rPr>
          <w:rFonts w:ascii="Times New Roman" w:eastAsia="方正黑体_GBK" w:cs="方正黑体_GBK" w:hint="eastAsia"/>
        </w:rPr>
        <w:t>附件</w:t>
      </w:r>
      <w:r>
        <w:rPr>
          <w:rFonts w:ascii="Times New Roman" w:eastAsia="方正黑体_GBK" w:cs="方正黑体_GBK" w:hint="eastAsia"/>
        </w:rPr>
        <w:t>1</w:t>
      </w:r>
    </w:p>
    <w:p w:rsidR="00247456" w:rsidRDefault="00247456">
      <w:pPr>
        <w:pStyle w:val="afa"/>
        <w:ind w:right="-21"/>
        <w:rPr>
          <w:rFonts w:ascii="Times New Roman" w:eastAsia="宋体" w:cs="Times New Roman"/>
          <w:b/>
          <w:snapToGrid w:val="0"/>
          <w:kern w:val="0"/>
          <w:sz w:val="21"/>
          <w:szCs w:val="21"/>
        </w:rPr>
      </w:pPr>
    </w:p>
    <w:p w:rsidR="00247456" w:rsidRDefault="00247456">
      <w:pPr>
        <w:pStyle w:val="afa"/>
        <w:jc w:val="center"/>
        <w:rPr>
          <w:rFonts w:ascii="Times New Roman" w:eastAsia="宋体" w:cs="Times New Roman"/>
          <w:sz w:val="21"/>
          <w:szCs w:val="21"/>
        </w:rPr>
      </w:pPr>
    </w:p>
    <w:p w:rsidR="00247456" w:rsidRDefault="00767198">
      <w:pPr>
        <w:pStyle w:val="afa"/>
        <w:adjustRightInd w:val="0"/>
        <w:spacing w:line="560" w:lineRule="exact"/>
        <w:jc w:val="center"/>
        <w:rPr>
          <w:rFonts w:ascii="Times New Roman" w:eastAsia="宋体" w:cs="Times New Roman"/>
          <w:b/>
          <w:snapToGrid w:val="0"/>
          <w:kern w:val="0"/>
          <w:sz w:val="44"/>
          <w:szCs w:val="44"/>
        </w:rPr>
      </w:pPr>
      <w:proofErr w:type="gramStart"/>
      <w:r>
        <w:rPr>
          <w:rFonts w:ascii="Times New Roman" w:eastAsia="宋体" w:cs="Times New Roman" w:hint="eastAsia"/>
          <w:b/>
          <w:snapToGrid w:val="0"/>
          <w:kern w:val="0"/>
          <w:sz w:val="44"/>
          <w:szCs w:val="44"/>
        </w:rPr>
        <w:t>进境非</w:t>
      </w:r>
      <w:proofErr w:type="gramEnd"/>
      <w:r>
        <w:rPr>
          <w:rFonts w:ascii="Times New Roman" w:eastAsia="宋体" w:cs="Times New Roman" w:hint="eastAsia"/>
          <w:b/>
          <w:snapToGrid w:val="0"/>
          <w:kern w:val="0"/>
          <w:sz w:val="44"/>
          <w:szCs w:val="44"/>
        </w:rPr>
        <w:t>食用动物产品存放、加工</w:t>
      </w:r>
    </w:p>
    <w:p w:rsidR="00247456" w:rsidRDefault="00767198">
      <w:pPr>
        <w:pStyle w:val="afa"/>
        <w:adjustRightInd w:val="0"/>
        <w:spacing w:line="560" w:lineRule="exact"/>
        <w:jc w:val="center"/>
        <w:rPr>
          <w:rFonts w:ascii="Times New Roman" w:eastAsia="宋体" w:cs="Times New Roman"/>
          <w:snapToGrid w:val="0"/>
          <w:kern w:val="0"/>
          <w:sz w:val="44"/>
          <w:szCs w:val="44"/>
        </w:rPr>
      </w:pPr>
      <w:r>
        <w:rPr>
          <w:rFonts w:ascii="Times New Roman" w:eastAsia="宋体" w:cs="Times New Roman" w:hint="eastAsia"/>
          <w:b/>
          <w:snapToGrid w:val="0"/>
          <w:kern w:val="0"/>
          <w:sz w:val="44"/>
          <w:szCs w:val="44"/>
        </w:rPr>
        <w:t>指定企业申请表</w:t>
      </w:r>
    </w:p>
    <w:p w:rsidR="00247456" w:rsidRDefault="00247456">
      <w:pPr>
        <w:pStyle w:val="afa"/>
        <w:adjustRightInd w:val="0"/>
        <w:jc w:val="center"/>
        <w:rPr>
          <w:rFonts w:ascii="Times New Roman" w:eastAsia="宋体" w:cs="Times New Roman"/>
          <w:snapToGrid w:val="0"/>
          <w:kern w:val="0"/>
          <w:sz w:val="36"/>
          <w:szCs w:val="21"/>
        </w:rPr>
      </w:pPr>
    </w:p>
    <w:p w:rsidR="00247456" w:rsidRDefault="00247456">
      <w:pPr>
        <w:pStyle w:val="afa"/>
        <w:adjustRightInd w:val="0"/>
        <w:ind w:firstLineChars="1200" w:firstLine="3360"/>
        <w:rPr>
          <w:rFonts w:ascii="Times New Roman" w:eastAsia="宋体" w:cs="Times New Roman"/>
          <w:snapToGrid w:val="0"/>
          <w:kern w:val="0"/>
          <w:sz w:val="28"/>
          <w:szCs w:val="21"/>
        </w:rPr>
      </w:pPr>
    </w:p>
    <w:p w:rsidR="00247456" w:rsidRDefault="00247456">
      <w:pPr>
        <w:pStyle w:val="afa"/>
        <w:adjustRightInd w:val="0"/>
        <w:ind w:firstLineChars="1200" w:firstLine="3840"/>
        <w:rPr>
          <w:rFonts w:ascii="Times New Roman" w:eastAsia="宋体" w:cs="Times New Roman"/>
          <w:snapToGrid w:val="0"/>
          <w:kern w:val="0"/>
        </w:rPr>
      </w:pPr>
    </w:p>
    <w:p w:rsidR="00247456" w:rsidRDefault="00767198">
      <w:pPr>
        <w:pStyle w:val="afa"/>
        <w:adjustRightInd w:val="0"/>
        <w:jc w:val="center"/>
        <w:rPr>
          <w:rFonts w:ascii="Times New Roman" w:eastAsia="宋体" w:cs="Times New Roman"/>
          <w:snapToGrid w:val="0"/>
          <w:kern w:val="0"/>
        </w:rPr>
      </w:pPr>
      <w:r>
        <w:rPr>
          <w:rFonts w:ascii="Times New Roman" w:eastAsia="宋体" w:cs="Times New Roman" w:hint="eastAsia"/>
          <w:snapToGrid w:val="0"/>
          <w:kern w:val="0"/>
        </w:rPr>
        <w:t>申请指定</w:t>
      </w:r>
      <w:r>
        <w:rPr>
          <w:rFonts w:ascii="Times New Roman" w:eastAsia="宋体" w:cs="Times New Roman" w:hint="eastAsia"/>
          <w:snapToGrid w:val="0"/>
          <w:kern w:val="0"/>
        </w:rPr>
        <w:t xml:space="preserve">      </w:t>
      </w:r>
      <w:r>
        <w:rPr>
          <w:rFonts w:ascii="Times New Roman" w:eastAsia="宋体" w:cs="Times New Roman" w:hint="eastAsia"/>
          <w:snapToGrid w:val="0"/>
          <w:kern w:val="0"/>
        </w:rPr>
        <w:t>□</w:t>
      </w:r>
    </w:p>
    <w:p w:rsidR="00247456" w:rsidRDefault="00767198">
      <w:pPr>
        <w:pStyle w:val="afa"/>
        <w:adjustRightInd w:val="0"/>
        <w:jc w:val="center"/>
        <w:rPr>
          <w:rFonts w:ascii="Times New Roman" w:eastAsia="宋体" w:cs="Times New Roman"/>
          <w:snapToGrid w:val="0"/>
          <w:kern w:val="0"/>
        </w:rPr>
      </w:pPr>
      <w:r>
        <w:rPr>
          <w:rFonts w:ascii="Times New Roman" w:eastAsia="宋体" w:cs="Times New Roman" w:hint="eastAsia"/>
          <w:snapToGrid w:val="0"/>
          <w:kern w:val="0"/>
        </w:rPr>
        <w:t>申请变更</w:t>
      </w:r>
      <w:r>
        <w:rPr>
          <w:rFonts w:ascii="Times New Roman" w:eastAsia="宋体" w:cs="Times New Roman" w:hint="eastAsia"/>
          <w:snapToGrid w:val="0"/>
          <w:kern w:val="0"/>
        </w:rPr>
        <w:t xml:space="preserve">      </w:t>
      </w:r>
      <w:r>
        <w:rPr>
          <w:rFonts w:ascii="Times New Roman" w:eastAsia="宋体" w:cs="Times New Roman" w:hint="eastAsia"/>
          <w:snapToGrid w:val="0"/>
          <w:kern w:val="0"/>
        </w:rPr>
        <w:t>□</w:t>
      </w:r>
    </w:p>
    <w:p w:rsidR="00247456" w:rsidRDefault="00767198">
      <w:pPr>
        <w:pStyle w:val="afa"/>
        <w:adjustRightInd w:val="0"/>
        <w:jc w:val="center"/>
        <w:rPr>
          <w:rFonts w:ascii="Times New Roman" w:eastAsia="宋体" w:cs="Times New Roman"/>
          <w:snapToGrid w:val="0"/>
          <w:kern w:val="0"/>
        </w:rPr>
      </w:pPr>
      <w:r>
        <w:rPr>
          <w:rFonts w:ascii="Times New Roman" w:eastAsia="宋体" w:cs="Times New Roman" w:hint="eastAsia"/>
          <w:snapToGrid w:val="0"/>
          <w:kern w:val="0"/>
        </w:rPr>
        <w:t>申请延续</w:t>
      </w:r>
      <w:r>
        <w:rPr>
          <w:rFonts w:ascii="Times New Roman" w:eastAsia="宋体" w:cs="Times New Roman" w:hint="eastAsia"/>
          <w:snapToGrid w:val="0"/>
          <w:kern w:val="0"/>
        </w:rPr>
        <w:t xml:space="preserve">      </w:t>
      </w:r>
      <w:r>
        <w:rPr>
          <w:rFonts w:ascii="Times New Roman" w:eastAsia="宋体" w:cs="Times New Roman" w:hint="eastAsia"/>
          <w:snapToGrid w:val="0"/>
          <w:kern w:val="0"/>
        </w:rPr>
        <w:t>□</w:t>
      </w:r>
    </w:p>
    <w:p w:rsidR="00247456" w:rsidRDefault="00247456">
      <w:pPr>
        <w:pStyle w:val="afa"/>
        <w:adjustRightInd w:val="0"/>
        <w:ind w:firstLineChars="1350" w:firstLine="3780"/>
        <w:rPr>
          <w:rFonts w:ascii="Times New Roman" w:eastAsia="宋体" w:cs="Times New Roman"/>
          <w:snapToGrid w:val="0"/>
          <w:kern w:val="0"/>
          <w:sz w:val="28"/>
          <w:szCs w:val="21"/>
        </w:rPr>
      </w:pPr>
    </w:p>
    <w:p w:rsidR="00247456" w:rsidRDefault="00247456">
      <w:pPr>
        <w:pStyle w:val="afa"/>
        <w:adjustRightInd w:val="0"/>
        <w:ind w:firstLineChars="1350" w:firstLine="3780"/>
        <w:rPr>
          <w:rFonts w:ascii="Times New Roman" w:eastAsia="宋体" w:cs="Times New Roman"/>
          <w:snapToGrid w:val="0"/>
          <w:kern w:val="0"/>
          <w:sz w:val="28"/>
          <w:szCs w:val="21"/>
        </w:rPr>
      </w:pPr>
    </w:p>
    <w:p w:rsidR="00247456" w:rsidRDefault="00247456">
      <w:pPr>
        <w:pStyle w:val="afa"/>
        <w:adjustRightInd w:val="0"/>
        <w:ind w:firstLineChars="1350" w:firstLine="3780"/>
        <w:rPr>
          <w:rFonts w:ascii="Times New Roman" w:eastAsia="宋体" w:cs="Times New Roman"/>
          <w:snapToGrid w:val="0"/>
          <w:kern w:val="0"/>
          <w:sz w:val="28"/>
          <w:szCs w:val="21"/>
        </w:rPr>
      </w:pPr>
    </w:p>
    <w:p w:rsidR="00247456" w:rsidRDefault="00247456">
      <w:pPr>
        <w:pStyle w:val="afa"/>
        <w:adjustRightInd w:val="0"/>
        <w:rPr>
          <w:rFonts w:ascii="Times New Roman" w:eastAsia="宋体" w:cs="Times New Roman"/>
          <w:snapToGrid w:val="0"/>
          <w:kern w:val="0"/>
          <w:sz w:val="28"/>
          <w:szCs w:val="21"/>
        </w:rPr>
      </w:pPr>
    </w:p>
    <w:p w:rsidR="00247456" w:rsidRDefault="00767198">
      <w:pPr>
        <w:pStyle w:val="afa"/>
        <w:adjustRightInd w:val="0"/>
        <w:ind w:firstLineChars="698" w:firstLine="2234"/>
        <w:rPr>
          <w:rFonts w:ascii="Times New Roman" w:eastAsia="宋体" w:cs="Times New Roman"/>
          <w:snapToGrid w:val="0"/>
          <w:kern w:val="0"/>
        </w:rPr>
      </w:pPr>
      <w:r>
        <w:rPr>
          <w:rFonts w:ascii="Times New Roman" w:eastAsia="宋体" w:cs="Times New Roman" w:hint="eastAsia"/>
          <w:snapToGrid w:val="0"/>
          <w:kern w:val="0"/>
        </w:rPr>
        <w:t>申请单位——</w:t>
      </w:r>
      <w:proofErr w:type="gramStart"/>
      <w:r>
        <w:rPr>
          <w:rFonts w:ascii="Times New Roman" w:eastAsia="宋体" w:cs="Times New Roman" w:hint="eastAsia"/>
          <w:snapToGrid w:val="0"/>
          <w:kern w:val="0"/>
        </w:rPr>
        <w:t>—————————</w:t>
      </w:r>
      <w:proofErr w:type="gramEnd"/>
    </w:p>
    <w:p w:rsidR="00247456" w:rsidRDefault="00767198">
      <w:pPr>
        <w:pStyle w:val="afa"/>
        <w:adjustRightInd w:val="0"/>
        <w:ind w:firstLineChars="698" w:firstLine="2234"/>
        <w:rPr>
          <w:rFonts w:ascii="Times New Roman" w:eastAsia="宋体" w:cs="Times New Roman"/>
          <w:snapToGrid w:val="0"/>
          <w:kern w:val="0"/>
        </w:rPr>
      </w:pPr>
      <w:r>
        <w:rPr>
          <w:rFonts w:ascii="Times New Roman" w:eastAsia="宋体" w:cs="Times New Roman" w:hint="eastAsia"/>
          <w:snapToGrid w:val="0"/>
          <w:kern w:val="0"/>
        </w:rPr>
        <w:t>申请日期——</w:t>
      </w:r>
      <w:proofErr w:type="gramStart"/>
      <w:r>
        <w:rPr>
          <w:rFonts w:ascii="Times New Roman" w:eastAsia="宋体" w:cs="Times New Roman" w:hint="eastAsia"/>
          <w:snapToGrid w:val="0"/>
          <w:kern w:val="0"/>
        </w:rPr>
        <w:t>—————————</w:t>
      </w:r>
      <w:proofErr w:type="gramEnd"/>
    </w:p>
    <w:p w:rsidR="00247456" w:rsidRDefault="00247456">
      <w:pPr>
        <w:pStyle w:val="afa"/>
        <w:adjustRightInd w:val="0"/>
        <w:ind w:firstLineChars="698" w:firstLine="1466"/>
        <w:rPr>
          <w:rFonts w:ascii="Times New Roman" w:eastAsia="宋体" w:cs="Times New Roman"/>
          <w:snapToGrid w:val="0"/>
          <w:kern w:val="0"/>
          <w:sz w:val="21"/>
          <w:szCs w:val="21"/>
        </w:rPr>
      </w:pPr>
    </w:p>
    <w:p w:rsidR="00247456" w:rsidRDefault="00247456">
      <w:pPr>
        <w:pStyle w:val="afa"/>
        <w:tabs>
          <w:tab w:val="left" w:pos="105"/>
          <w:tab w:val="left" w:pos="315"/>
        </w:tabs>
        <w:adjustRightInd w:val="0"/>
        <w:jc w:val="center"/>
        <w:rPr>
          <w:rFonts w:ascii="Times New Roman" w:eastAsia="宋体" w:cs="Times New Roman"/>
          <w:snapToGrid w:val="0"/>
          <w:kern w:val="0"/>
          <w:sz w:val="21"/>
          <w:szCs w:val="21"/>
        </w:rPr>
      </w:pPr>
    </w:p>
    <w:p w:rsidR="00247456" w:rsidRDefault="00247456">
      <w:pPr>
        <w:pStyle w:val="afa"/>
        <w:tabs>
          <w:tab w:val="left" w:pos="105"/>
          <w:tab w:val="left" w:pos="315"/>
        </w:tabs>
        <w:adjustRightInd w:val="0"/>
        <w:jc w:val="center"/>
        <w:rPr>
          <w:rFonts w:ascii="Times New Roman" w:eastAsia="宋体" w:cs="Times New Roman"/>
          <w:snapToGrid w:val="0"/>
          <w:kern w:val="0"/>
          <w:sz w:val="21"/>
          <w:szCs w:val="21"/>
        </w:rPr>
      </w:pPr>
    </w:p>
    <w:p w:rsidR="00247456" w:rsidRDefault="00247456">
      <w:pPr>
        <w:pStyle w:val="afa"/>
        <w:tabs>
          <w:tab w:val="left" w:pos="105"/>
          <w:tab w:val="left" w:pos="315"/>
        </w:tabs>
        <w:adjustRightInd w:val="0"/>
        <w:jc w:val="center"/>
        <w:rPr>
          <w:rFonts w:ascii="Times New Roman" w:eastAsia="宋体" w:cs="Times New Roman"/>
          <w:snapToGrid w:val="0"/>
          <w:kern w:val="0"/>
          <w:sz w:val="21"/>
          <w:szCs w:val="21"/>
        </w:rPr>
      </w:pPr>
    </w:p>
    <w:p w:rsidR="00247456" w:rsidRDefault="00247456">
      <w:pPr>
        <w:pStyle w:val="afa"/>
        <w:tabs>
          <w:tab w:val="left" w:pos="105"/>
          <w:tab w:val="left" w:pos="315"/>
        </w:tabs>
        <w:adjustRightInd w:val="0"/>
        <w:jc w:val="center"/>
        <w:rPr>
          <w:rFonts w:ascii="Times New Roman" w:eastAsia="宋体" w:cs="Times New Roman"/>
          <w:snapToGrid w:val="0"/>
          <w:kern w:val="0"/>
          <w:sz w:val="21"/>
          <w:szCs w:val="21"/>
        </w:rPr>
      </w:pPr>
    </w:p>
    <w:p w:rsidR="00247456" w:rsidRDefault="00247456">
      <w:pPr>
        <w:pStyle w:val="afa"/>
        <w:tabs>
          <w:tab w:val="left" w:pos="105"/>
          <w:tab w:val="left" w:pos="315"/>
        </w:tabs>
        <w:adjustRightInd w:val="0"/>
        <w:jc w:val="center"/>
        <w:rPr>
          <w:rFonts w:ascii="Times New Roman" w:eastAsia="宋体" w:cs="Times New Roman"/>
          <w:snapToGrid w:val="0"/>
          <w:kern w:val="0"/>
          <w:sz w:val="21"/>
          <w:szCs w:val="21"/>
        </w:rPr>
      </w:pPr>
    </w:p>
    <w:p w:rsidR="00247456" w:rsidRDefault="00247456">
      <w:pPr>
        <w:pStyle w:val="afa"/>
        <w:tabs>
          <w:tab w:val="left" w:pos="105"/>
          <w:tab w:val="left" w:pos="315"/>
        </w:tabs>
        <w:adjustRightInd w:val="0"/>
        <w:jc w:val="center"/>
        <w:rPr>
          <w:rFonts w:ascii="Times New Roman" w:eastAsia="宋体" w:cs="Times New Roman"/>
          <w:snapToGrid w:val="0"/>
          <w:kern w:val="0"/>
          <w:sz w:val="21"/>
          <w:szCs w:val="21"/>
        </w:rPr>
      </w:pPr>
    </w:p>
    <w:p w:rsidR="00247456" w:rsidRDefault="00247456">
      <w:pPr>
        <w:pStyle w:val="afa"/>
        <w:tabs>
          <w:tab w:val="left" w:pos="105"/>
          <w:tab w:val="left" w:pos="315"/>
        </w:tabs>
        <w:adjustRightInd w:val="0"/>
        <w:jc w:val="center"/>
        <w:rPr>
          <w:rFonts w:ascii="Times New Roman" w:eastAsia="宋体" w:cs="Times New Roman"/>
          <w:snapToGrid w:val="0"/>
          <w:kern w:val="0"/>
          <w:sz w:val="21"/>
          <w:szCs w:val="21"/>
        </w:rPr>
      </w:pPr>
    </w:p>
    <w:p w:rsidR="00247456" w:rsidRDefault="00247456">
      <w:pPr>
        <w:pStyle w:val="afa"/>
        <w:tabs>
          <w:tab w:val="left" w:pos="105"/>
          <w:tab w:val="left" w:pos="315"/>
        </w:tabs>
        <w:adjustRightInd w:val="0"/>
        <w:jc w:val="center"/>
        <w:rPr>
          <w:rFonts w:ascii="Times New Roman" w:eastAsia="宋体" w:cs="Times New Roman"/>
          <w:snapToGrid w:val="0"/>
          <w:kern w:val="0"/>
          <w:sz w:val="21"/>
          <w:szCs w:val="21"/>
        </w:rPr>
      </w:pPr>
    </w:p>
    <w:p w:rsidR="00247456" w:rsidRDefault="00767198">
      <w:pPr>
        <w:pStyle w:val="afa"/>
        <w:tabs>
          <w:tab w:val="left" w:pos="105"/>
          <w:tab w:val="left" w:pos="315"/>
        </w:tabs>
        <w:adjustRightInd w:val="0"/>
        <w:jc w:val="center"/>
        <w:rPr>
          <w:rFonts w:ascii="Times New Roman" w:eastAsia="宋体" w:cs="Times New Roman"/>
          <w:snapToGrid w:val="0"/>
          <w:kern w:val="0"/>
        </w:rPr>
      </w:pPr>
      <w:r>
        <w:rPr>
          <w:rFonts w:ascii="Times New Roman" w:eastAsia="宋体" w:cs="Times New Roman" w:hint="eastAsia"/>
          <w:snapToGrid w:val="0"/>
          <w:kern w:val="0"/>
        </w:rPr>
        <w:t>海关总署监制</w:t>
      </w:r>
    </w:p>
    <w:p w:rsidR="00247456" w:rsidRDefault="00247456">
      <w:pPr>
        <w:pStyle w:val="afa"/>
        <w:tabs>
          <w:tab w:val="left" w:pos="105"/>
          <w:tab w:val="left" w:pos="315"/>
        </w:tabs>
        <w:adjustRightInd w:val="0"/>
        <w:rPr>
          <w:rFonts w:ascii="Times New Roman" w:eastAsia="宋体" w:cs="Times New Roman"/>
          <w:snapToGrid w:val="0"/>
          <w:kern w:val="0"/>
          <w:sz w:val="21"/>
          <w:szCs w:val="21"/>
        </w:rPr>
      </w:pPr>
    </w:p>
    <w:p w:rsidR="00247456" w:rsidRDefault="00767198">
      <w:pPr>
        <w:pStyle w:val="afa"/>
        <w:tabs>
          <w:tab w:val="left" w:pos="105"/>
          <w:tab w:val="left" w:pos="315"/>
        </w:tabs>
        <w:adjustRightInd w:val="0"/>
        <w:jc w:val="center"/>
        <w:rPr>
          <w:rFonts w:ascii="Times New Roman" w:eastAsia="宋体" w:cs="Times New Roman"/>
          <w:b/>
          <w:snapToGrid w:val="0"/>
          <w:kern w:val="0"/>
        </w:rPr>
      </w:pPr>
      <w:r>
        <w:rPr>
          <w:rFonts w:ascii="Times New Roman" w:eastAsia="宋体" w:cs="Times New Roman" w:hint="eastAsia"/>
          <w:b/>
          <w:snapToGrid w:val="0"/>
          <w:kern w:val="0"/>
        </w:rPr>
        <w:t>填</w:t>
      </w:r>
      <w:r>
        <w:rPr>
          <w:rFonts w:ascii="Times New Roman" w:eastAsia="宋体" w:cs="Times New Roman" w:hint="eastAsia"/>
          <w:b/>
          <w:snapToGrid w:val="0"/>
          <w:kern w:val="0"/>
        </w:rPr>
        <w:t xml:space="preserve"> </w:t>
      </w:r>
      <w:r>
        <w:rPr>
          <w:rFonts w:ascii="Times New Roman" w:eastAsia="宋体" w:cs="Times New Roman" w:hint="eastAsia"/>
          <w:b/>
          <w:snapToGrid w:val="0"/>
          <w:kern w:val="0"/>
        </w:rPr>
        <w:t>表</w:t>
      </w:r>
      <w:r>
        <w:rPr>
          <w:rFonts w:ascii="Times New Roman" w:eastAsia="宋体" w:cs="Times New Roman" w:hint="eastAsia"/>
          <w:b/>
          <w:snapToGrid w:val="0"/>
          <w:kern w:val="0"/>
        </w:rPr>
        <w:t xml:space="preserve"> </w:t>
      </w:r>
      <w:r>
        <w:rPr>
          <w:rFonts w:ascii="Times New Roman" w:eastAsia="宋体" w:cs="Times New Roman" w:hint="eastAsia"/>
          <w:b/>
          <w:snapToGrid w:val="0"/>
          <w:kern w:val="0"/>
        </w:rPr>
        <w:t>说</w:t>
      </w:r>
      <w:r>
        <w:rPr>
          <w:rFonts w:ascii="Times New Roman" w:eastAsia="宋体" w:cs="Times New Roman" w:hint="eastAsia"/>
          <w:b/>
          <w:snapToGrid w:val="0"/>
          <w:kern w:val="0"/>
        </w:rPr>
        <w:t xml:space="preserve"> </w:t>
      </w:r>
      <w:r>
        <w:rPr>
          <w:rFonts w:ascii="Times New Roman" w:eastAsia="宋体" w:cs="Times New Roman" w:hint="eastAsia"/>
          <w:b/>
          <w:snapToGrid w:val="0"/>
          <w:kern w:val="0"/>
        </w:rPr>
        <w:t>明</w:t>
      </w:r>
    </w:p>
    <w:p w:rsidR="00247456" w:rsidRDefault="00767198">
      <w:pPr>
        <w:pStyle w:val="afa"/>
        <w:spacing w:line="560" w:lineRule="exact"/>
        <w:ind w:right="-1" w:firstLineChars="200" w:firstLine="640"/>
        <w:rPr>
          <w:rFonts w:ascii="Times New Roman" w:eastAsia="宋体" w:cs="Times New Roman"/>
          <w:b/>
        </w:rPr>
      </w:pPr>
      <w:r>
        <w:rPr>
          <w:rFonts w:ascii="Times New Roman" w:eastAsia="宋体" w:cs="Times New Roman" w:hint="eastAsia"/>
        </w:rPr>
        <w:t>一、申请指定企业时，须提供下列资料：</w:t>
      </w:r>
    </w:p>
    <w:p w:rsidR="00247456" w:rsidRDefault="00767198">
      <w:pPr>
        <w:pStyle w:val="afa"/>
        <w:spacing w:line="560" w:lineRule="exact"/>
        <w:ind w:right="-1" w:firstLineChars="200" w:firstLine="640"/>
        <w:rPr>
          <w:rFonts w:ascii="Times New Roman" w:eastAsia="宋体" w:cs="Times New Roman"/>
        </w:rPr>
      </w:pPr>
      <w:r>
        <w:rPr>
          <w:rFonts w:ascii="Times New Roman" w:eastAsia="宋体" w:cs="Times New Roman" w:hint="eastAsia"/>
        </w:rPr>
        <w:t>1</w:t>
      </w:r>
      <w:r>
        <w:rPr>
          <w:rFonts w:ascii="Times New Roman" w:eastAsia="宋体" w:cs="Times New Roman" w:hint="eastAsia"/>
        </w:rPr>
        <w:t>．厂区平面图，并提供重点区域的照片或者视频资料；</w:t>
      </w:r>
    </w:p>
    <w:p w:rsidR="00247456" w:rsidRDefault="00767198">
      <w:pPr>
        <w:pStyle w:val="afa"/>
        <w:spacing w:line="560" w:lineRule="exact"/>
        <w:ind w:right="-1" w:firstLineChars="200" w:firstLine="640"/>
        <w:rPr>
          <w:rFonts w:ascii="Times New Roman" w:eastAsia="宋体" w:cs="Times New Roman"/>
        </w:rPr>
      </w:pPr>
      <w:r>
        <w:rPr>
          <w:rFonts w:ascii="Times New Roman" w:eastAsia="宋体" w:cs="Times New Roman" w:hint="eastAsia"/>
        </w:rPr>
        <w:t>2</w:t>
      </w:r>
      <w:r>
        <w:rPr>
          <w:rFonts w:ascii="Times New Roman" w:eastAsia="宋体" w:cs="Times New Roman" w:hint="eastAsia"/>
        </w:rPr>
        <w:t>．工艺流程图，包括加工的温度、使用化学试剂的种类、浓度和</w:t>
      </w:r>
      <w:r>
        <w:rPr>
          <w:rFonts w:ascii="Times New Roman" w:eastAsia="宋体" w:cs="Times New Roman" w:hint="eastAsia"/>
        </w:rPr>
        <w:t>pH</w:t>
      </w:r>
      <w:r>
        <w:rPr>
          <w:rFonts w:ascii="Times New Roman" w:eastAsia="宋体" w:cs="Times New Roman" w:hint="eastAsia"/>
        </w:rPr>
        <w:t>值、处理的时间和使用的有关设备等情况。（此项不适用于存放企业</w:t>
      </w:r>
      <w:r>
        <w:rPr>
          <w:rFonts w:ascii="Times New Roman" w:eastAsia="宋体" w:cs="Times New Roman" w:hint="eastAsia"/>
        </w:rPr>
        <w:t>)</w:t>
      </w:r>
      <w:r>
        <w:rPr>
          <w:rFonts w:ascii="Times New Roman" w:eastAsia="宋体" w:cs="Times New Roman" w:hint="eastAsia"/>
        </w:rPr>
        <w:t>；</w:t>
      </w:r>
    </w:p>
    <w:p w:rsidR="00247456" w:rsidRDefault="00767198">
      <w:pPr>
        <w:pStyle w:val="afa"/>
        <w:spacing w:line="560" w:lineRule="exact"/>
        <w:ind w:right="-1" w:firstLineChars="200" w:firstLine="640"/>
        <w:rPr>
          <w:rFonts w:ascii="Times New Roman" w:eastAsia="宋体" w:cs="Times New Roman"/>
        </w:rPr>
      </w:pPr>
      <w:r>
        <w:rPr>
          <w:rFonts w:ascii="Times New Roman" w:eastAsia="宋体" w:cs="Times New Roman" w:hint="eastAsia"/>
        </w:rPr>
        <w:t>3</w:t>
      </w:r>
      <w:r>
        <w:rPr>
          <w:rFonts w:ascii="Times New Roman" w:eastAsia="宋体" w:cs="Times New Roman" w:hint="eastAsia"/>
        </w:rPr>
        <w:t>．规章制度。</w:t>
      </w:r>
    </w:p>
    <w:p w:rsidR="00247456" w:rsidRDefault="00767198">
      <w:pPr>
        <w:pStyle w:val="afa"/>
        <w:spacing w:line="560" w:lineRule="exact"/>
        <w:ind w:firstLineChars="200" w:firstLine="640"/>
        <w:rPr>
          <w:rFonts w:ascii="Times New Roman" w:eastAsia="宋体" w:cs="Times New Roman"/>
        </w:rPr>
      </w:pPr>
      <w:r>
        <w:rPr>
          <w:rFonts w:ascii="Times New Roman" w:eastAsia="宋体" w:cs="Times New Roman" w:hint="eastAsia"/>
        </w:rPr>
        <w:t>二、申请变更指定内容（企业法人、企业名称、加工仓储产品种类、数量或重量）时，须按变更内容提交下列相关资料：</w:t>
      </w:r>
    </w:p>
    <w:p w:rsidR="00247456" w:rsidRDefault="00767198">
      <w:pPr>
        <w:pStyle w:val="afa"/>
        <w:spacing w:line="560" w:lineRule="exact"/>
        <w:ind w:firstLineChars="200" w:firstLine="640"/>
        <w:rPr>
          <w:rFonts w:ascii="Times New Roman" w:eastAsia="宋体" w:cs="Times New Roman"/>
        </w:rPr>
      </w:pPr>
      <w:r>
        <w:rPr>
          <w:rFonts w:ascii="Times New Roman" w:eastAsia="宋体" w:cs="Times New Roman" w:hint="eastAsia"/>
        </w:rPr>
        <w:t>1</w:t>
      </w:r>
      <w:r>
        <w:rPr>
          <w:rFonts w:ascii="Times New Roman" w:eastAsia="宋体" w:cs="Times New Roman" w:hint="eastAsia"/>
        </w:rPr>
        <w:t>．企业改建或扩建平面图</w:t>
      </w:r>
      <w:r>
        <w:rPr>
          <w:rFonts w:ascii="Times New Roman" w:eastAsia="宋体" w:cs="Times New Roman" w:hint="eastAsia"/>
        </w:rPr>
        <w:t>(</w:t>
      </w:r>
      <w:r>
        <w:rPr>
          <w:rFonts w:ascii="Times New Roman" w:eastAsia="宋体" w:cs="Times New Roman" w:hint="eastAsia"/>
        </w:rPr>
        <w:t>适用于调整加工、存放能力、加工产品种类</w:t>
      </w:r>
      <w:r>
        <w:rPr>
          <w:rFonts w:ascii="Times New Roman" w:eastAsia="宋体" w:cs="Times New Roman" w:hint="eastAsia"/>
        </w:rPr>
        <w:t>)</w:t>
      </w:r>
      <w:r>
        <w:rPr>
          <w:rFonts w:ascii="Times New Roman" w:eastAsia="宋体" w:cs="Times New Roman" w:hint="eastAsia"/>
        </w:rPr>
        <w:t>；</w:t>
      </w:r>
    </w:p>
    <w:p w:rsidR="00247456" w:rsidRDefault="00767198">
      <w:pPr>
        <w:pStyle w:val="afa"/>
        <w:spacing w:line="560" w:lineRule="exact"/>
        <w:ind w:firstLineChars="200" w:firstLine="640"/>
        <w:rPr>
          <w:rFonts w:ascii="Times New Roman" w:eastAsia="宋体" w:cs="Times New Roman"/>
        </w:rPr>
      </w:pPr>
      <w:r>
        <w:rPr>
          <w:rFonts w:ascii="Times New Roman" w:eastAsia="宋体" w:cs="Times New Roman" w:hint="eastAsia"/>
        </w:rPr>
        <w:t>2</w:t>
      </w:r>
      <w:r>
        <w:rPr>
          <w:rFonts w:ascii="Times New Roman" w:eastAsia="宋体" w:cs="Times New Roman" w:hint="eastAsia"/>
        </w:rPr>
        <w:t>．工艺流程图，包括加工的温度、使用化学试剂的种类、浓度和</w:t>
      </w:r>
      <w:r>
        <w:rPr>
          <w:rFonts w:ascii="Times New Roman" w:eastAsia="宋体" w:cs="Times New Roman" w:hint="eastAsia"/>
        </w:rPr>
        <w:t>pH</w:t>
      </w:r>
      <w:r>
        <w:rPr>
          <w:rFonts w:ascii="Times New Roman" w:eastAsia="宋体" w:cs="Times New Roman" w:hint="eastAsia"/>
        </w:rPr>
        <w:t>值、处理的时间和使用的有关设备等情况。（此项不适用于存放企业）；</w:t>
      </w:r>
    </w:p>
    <w:p w:rsidR="00247456" w:rsidRDefault="00767198">
      <w:pPr>
        <w:pStyle w:val="afa"/>
        <w:tabs>
          <w:tab w:val="left" w:pos="1512"/>
        </w:tabs>
        <w:spacing w:line="560" w:lineRule="exact"/>
        <w:ind w:firstLineChars="200" w:firstLine="640"/>
        <w:rPr>
          <w:rFonts w:ascii="Times New Roman" w:eastAsia="宋体" w:cs="Times New Roman"/>
        </w:rPr>
      </w:pPr>
      <w:r>
        <w:rPr>
          <w:rFonts w:ascii="Times New Roman" w:eastAsia="宋体" w:cs="Times New Roman" w:hint="eastAsia"/>
        </w:rPr>
        <w:t>3</w:t>
      </w:r>
      <w:r>
        <w:rPr>
          <w:rFonts w:ascii="Times New Roman" w:eastAsia="宋体" w:cs="Times New Roman" w:hint="eastAsia"/>
        </w:rPr>
        <w:t>．图片资料：有关生产、加工、存放设施布局发生变更的情况。</w:t>
      </w:r>
    </w:p>
    <w:p w:rsidR="00247456" w:rsidRDefault="00767198">
      <w:pPr>
        <w:pStyle w:val="afa"/>
        <w:tabs>
          <w:tab w:val="left" w:pos="1512"/>
        </w:tabs>
        <w:spacing w:line="420" w:lineRule="exact"/>
        <w:ind w:firstLineChars="200" w:firstLine="560"/>
        <w:rPr>
          <w:rFonts w:ascii="Times New Roman" w:eastAsia="宋体" w:cs="Times New Roman"/>
          <w:sz w:val="28"/>
          <w:szCs w:val="28"/>
        </w:rPr>
      </w:pPr>
      <w:r>
        <w:rPr>
          <w:rFonts w:ascii="Times New Roman" w:eastAsia="宋体" w:cs="Times New Roman" w:hint="eastAsia"/>
          <w:sz w:val="28"/>
          <w:szCs w:val="28"/>
        </w:rPr>
        <w:br w:type="page"/>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35"/>
        <w:gridCol w:w="522"/>
        <w:gridCol w:w="1158"/>
        <w:gridCol w:w="411"/>
        <w:gridCol w:w="105"/>
        <w:gridCol w:w="466"/>
        <w:gridCol w:w="68"/>
        <w:gridCol w:w="210"/>
        <w:gridCol w:w="1260"/>
        <w:gridCol w:w="320"/>
        <w:gridCol w:w="1365"/>
        <w:gridCol w:w="1158"/>
        <w:gridCol w:w="1229"/>
      </w:tblGrid>
      <w:tr w:rsidR="00247456">
        <w:trPr>
          <w:cantSplit/>
          <w:trHeight w:val="405"/>
        </w:trPr>
        <w:tc>
          <w:tcPr>
            <w:tcW w:w="1257" w:type="dxa"/>
            <w:gridSpan w:val="2"/>
            <w:vMerge w:val="restart"/>
            <w:tcBorders>
              <w:tl2br w:val="nil"/>
              <w:tr2bl w:val="nil"/>
            </w:tcBorders>
          </w:tcPr>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lastRenderedPageBreak/>
              <w:t>企</w:t>
            </w:r>
            <w:r>
              <w:rPr>
                <w:rFonts w:ascii="Times New Roman" w:eastAsia="宋体" w:cs="Times New Roman" w:hint="eastAsia"/>
                <w:sz w:val="21"/>
                <w:szCs w:val="21"/>
              </w:rPr>
              <w:t xml:space="preserve">  </w:t>
            </w:r>
            <w:r>
              <w:rPr>
                <w:rFonts w:ascii="Times New Roman" w:eastAsia="宋体" w:cs="Times New Roman" w:hint="eastAsia"/>
                <w:sz w:val="21"/>
                <w:szCs w:val="21"/>
              </w:rPr>
              <w:t>业</w:t>
            </w:r>
          </w:p>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名</w:t>
            </w:r>
            <w:r>
              <w:rPr>
                <w:rFonts w:ascii="Times New Roman" w:eastAsia="宋体" w:cs="Times New Roman" w:hint="eastAsia"/>
                <w:sz w:val="21"/>
                <w:szCs w:val="21"/>
              </w:rPr>
              <w:t xml:space="preserve">  </w:t>
            </w:r>
            <w:r>
              <w:rPr>
                <w:rFonts w:ascii="Times New Roman" w:eastAsia="宋体" w:cs="Times New Roman" w:hint="eastAsia"/>
                <w:sz w:val="21"/>
                <w:szCs w:val="21"/>
              </w:rPr>
              <w:t>称</w:t>
            </w:r>
            <w:r>
              <w:rPr>
                <w:rFonts w:ascii="Times New Roman" w:eastAsia="宋体" w:cs="Times New Roman" w:hint="eastAsia"/>
                <w:sz w:val="21"/>
                <w:szCs w:val="21"/>
              </w:rPr>
              <w:t xml:space="preserve">  </w:t>
            </w:r>
          </w:p>
        </w:tc>
        <w:tc>
          <w:tcPr>
            <w:tcW w:w="1674" w:type="dxa"/>
            <w:gridSpan w:val="3"/>
            <w:tcBorders>
              <w:bottom w:val="single" w:sz="4" w:space="0" w:color="auto"/>
              <w:tl2br w:val="nil"/>
              <w:tr2bl w:val="nil"/>
            </w:tcBorders>
          </w:tcPr>
          <w:p w:rsidR="00247456" w:rsidRDefault="00767198">
            <w:pPr>
              <w:pStyle w:val="afa"/>
              <w:spacing w:line="360" w:lineRule="exact"/>
              <w:rPr>
                <w:rFonts w:ascii="Times New Roman" w:eastAsia="宋体" w:cs="Times New Roman"/>
                <w:sz w:val="21"/>
                <w:szCs w:val="21"/>
              </w:rPr>
            </w:pPr>
            <w:r>
              <w:rPr>
                <w:rFonts w:ascii="Times New Roman" w:eastAsia="宋体" w:cs="Times New Roman" w:hint="eastAsia"/>
                <w:sz w:val="21"/>
                <w:szCs w:val="21"/>
              </w:rPr>
              <w:t>（中文名）</w:t>
            </w:r>
          </w:p>
        </w:tc>
        <w:tc>
          <w:tcPr>
            <w:tcW w:w="6076" w:type="dxa"/>
            <w:gridSpan w:val="8"/>
            <w:tcBorders>
              <w:top w:val="single" w:sz="12" w:space="0" w:color="auto"/>
              <w:bottom w:val="single" w:sz="4" w:space="0" w:color="auto"/>
              <w:tl2br w:val="nil"/>
              <w:tr2bl w:val="nil"/>
            </w:tcBorders>
          </w:tcPr>
          <w:p w:rsidR="00247456" w:rsidRDefault="00247456">
            <w:pPr>
              <w:pStyle w:val="afa"/>
              <w:spacing w:line="360" w:lineRule="exact"/>
              <w:rPr>
                <w:rFonts w:ascii="Times New Roman" w:eastAsia="宋体" w:cs="Times New Roman"/>
                <w:sz w:val="21"/>
                <w:szCs w:val="21"/>
              </w:rPr>
            </w:pPr>
          </w:p>
        </w:tc>
      </w:tr>
      <w:tr w:rsidR="00247456">
        <w:trPr>
          <w:cantSplit/>
          <w:trHeight w:val="315"/>
        </w:trPr>
        <w:tc>
          <w:tcPr>
            <w:tcW w:w="1257" w:type="dxa"/>
            <w:gridSpan w:val="2"/>
            <w:vMerge/>
            <w:tcBorders>
              <w:tl2br w:val="nil"/>
              <w:tr2bl w:val="nil"/>
            </w:tcBorders>
          </w:tcPr>
          <w:p w:rsidR="00247456" w:rsidRDefault="00247456"/>
        </w:tc>
        <w:tc>
          <w:tcPr>
            <w:tcW w:w="1674" w:type="dxa"/>
            <w:gridSpan w:val="3"/>
            <w:tcBorders>
              <w:top w:val="single" w:sz="4" w:space="0" w:color="auto"/>
              <w:tl2br w:val="nil"/>
              <w:tr2bl w:val="nil"/>
            </w:tcBorders>
          </w:tcPr>
          <w:p w:rsidR="00247456" w:rsidRDefault="00767198">
            <w:pPr>
              <w:pStyle w:val="afa"/>
              <w:spacing w:line="360" w:lineRule="exact"/>
              <w:rPr>
                <w:rFonts w:ascii="Times New Roman" w:eastAsia="宋体" w:cs="Times New Roman"/>
                <w:sz w:val="21"/>
                <w:szCs w:val="21"/>
              </w:rPr>
            </w:pPr>
            <w:r>
              <w:rPr>
                <w:rFonts w:ascii="Times New Roman" w:eastAsia="宋体" w:cs="Times New Roman" w:hint="eastAsia"/>
                <w:sz w:val="21"/>
                <w:szCs w:val="21"/>
              </w:rPr>
              <w:t>（英文名）</w:t>
            </w:r>
          </w:p>
        </w:tc>
        <w:tc>
          <w:tcPr>
            <w:tcW w:w="6076" w:type="dxa"/>
            <w:gridSpan w:val="8"/>
            <w:tcBorders>
              <w:top w:val="single" w:sz="4" w:space="0" w:color="auto"/>
              <w:tl2br w:val="nil"/>
              <w:tr2bl w:val="nil"/>
            </w:tcBorders>
          </w:tcPr>
          <w:p w:rsidR="00247456" w:rsidRDefault="00247456">
            <w:pPr>
              <w:pStyle w:val="afa"/>
              <w:spacing w:line="360" w:lineRule="exact"/>
              <w:rPr>
                <w:rFonts w:ascii="Times New Roman" w:eastAsia="宋体" w:cs="Times New Roman"/>
                <w:sz w:val="21"/>
                <w:szCs w:val="21"/>
              </w:rPr>
            </w:pPr>
          </w:p>
        </w:tc>
      </w:tr>
      <w:tr w:rsidR="00247456">
        <w:trPr>
          <w:cantSplit/>
          <w:trHeight w:val="405"/>
        </w:trPr>
        <w:tc>
          <w:tcPr>
            <w:tcW w:w="1257" w:type="dxa"/>
            <w:gridSpan w:val="2"/>
            <w:tcBorders>
              <w:tl2br w:val="nil"/>
              <w:tr2bl w:val="nil"/>
            </w:tcBorders>
          </w:tcPr>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法定地址</w:t>
            </w:r>
          </w:p>
        </w:tc>
        <w:tc>
          <w:tcPr>
            <w:tcW w:w="3998" w:type="dxa"/>
            <w:gridSpan w:val="8"/>
            <w:tcBorders>
              <w:tl2br w:val="nil"/>
              <w:tr2bl w:val="nil"/>
            </w:tcBorders>
          </w:tcPr>
          <w:p w:rsidR="00247456" w:rsidRDefault="00247456">
            <w:pPr>
              <w:pStyle w:val="afa"/>
              <w:spacing w:line="360" w:lineRule="exact"/>
              <w:jc w:val="center"/>
              <w:rPr>
                <w:rFonts w:ascii="Times New Roman" w:eastAsia="宋体" w:cs="Times New Roman"/>
                <w:sz w:val="21"/>
                <w:szCs w:val="21"/>
              </w:rPr>
            </w:pPr>
          </w:p>
        </w:tc>
        <w:tc>
          <w:tcPr>
            <w:tcW w:w="1365" w:type="dxa"/>
            <w:tcBorders>
              <w:tl2br w:val="nil"/>
              <w:tr2bl w:val="nil"/>
            </w:tcBorders>
          </w:tcPr>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邮政编码</w:t>
            </w:r>
          </w:p>
        </w:tc>
        <w:tc>
          <w:tcPr>
            <w:tcW w:w="2387" w:type="dxa"/>
            <w:gridSpan w:val="2"/>
            <w:tcBorders>
              <w:tl2br w:val="nil"/>
              <w:tr2bl w:val="nil"/>
            </w:tcBorders>
          </w:tcPr>
          <w:p w:rsidR="00247456" w:rsidRDefault="00247456">
            <w:pPr>
              <w:pStyle w:val="afa"/>
              <w:spacing w:line="360" w:lineRule="exact"/>
              <w:jc w:val="center"/>
              <w:rPr>
                <w:rFonts w:ascii="Times New Roman" w:eastAsia="宋体" w:cs="Times New Roman"/>
                <w:sz w:val="21"/>
                <w:szCs w:val="21"/>
              </w:rPr>
            </w:pPr>
          </w:p>
        </w:tc>
      </w:tr>
      <w:tr w:rsidR="00247456">
        <w:trPr>
          <w:cantSplit/>
          <w:trHeight w:val="405"/>
        </w:trPr>
        <w:tc>
          <w:tcPr>
            <w:tcW w:w="1257" w:type="dxa"/>
            <w:gridSpan w:val="2"/>
            <w:tcBorders>
              <w:tl2br w:val="nil"/>
              <w:tr2bl w:val="nil"/>
            </w:tcBorders>
          </w:tcPr>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工厂地址</w:t>
            </w:r>
          </w:p>
        </w:tc>
        <w:tc>
          <w:tcPr>
            <w:tcW w:w="3998" w:type="dxa"/>
            <w:gridSpan w:val="8"/>
            <w:tcBorders>
              <w:tl2br w:val="nil"/>
              <w:tr2bl w:val="nil"/>
            </w:tcBorders>
          </w:tcPr>
          <w:p w:rsidR="00247456" w:rsidRDefault="00247456">
            <w:pPr>
              <w:pStyle w:val="afa"/>
              <w:spacing w:line="360" w:lineRule="exact"/>
              <w:jc w:val="center"/>
              <w:rPr>
                <w:rFonts w:ascii="Times New Roman" w:eastAsia="宋体" w:cs="Times New Roman"/>
                <w:sz w:val="21"/>
                <w:szCs w:val="21"/>
              </w:rPr>
            </w:pPr>
          </w:p>
        </w:tc>
        <w:tc>
          <w:tcPr>
            <w:tcW w:w="1365" w:type="dxa"/>
            <w:tcBorders>
              <w:tl2br w:val="nil"/>
              <w:tr2bl w:val="nil"/>
            </w:tcBorders>
          </w:tcPr>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邮政编码</w:t>
            </w:r>
          </w:p>
        </w:tc>
        <w:tc>
          <w:tcPr>
            <w:tcW w:w="2387" w:type="dxa"/>
            <w:gridSpan w:val="2"/>
            <w:tcBorders>
              <w:tl2br w:val="nil"/>
              <w:tr2bl w:val="nil"/>
            </w:tcBorders>
          </w:tcPr>
          <w:p w:rsidR="00247456" w:rsidRDefault="00247456">
            <w:pPr>
              <w:pStyle w:val="afa"/>
              <w:spacing w:line="360" w:lineRule="exact"/>
              <w:jc w:val="center"/>
              <w:rPr>
                <w:rFonts w:ascii="Times New Roman" w:eastAsia="宋体" w:cs="Times New Roman"/>
                <w:sz w:val="21"/>
                <w:szCs w:val="21"/>
              </w:rPr>
            </w:pPr>
          </w:p>
        </w:tc>
      </w:tr>
      <w:tr w:rsidR="00247456">
        <w:trPr>
          <w:cantSplit/>
          <w:trHeight w:val="405"/>
        </w:trPr>
        <w:tc>
          <w:tcPr>
            <w:tcW w:w="1257" w:type="dxa"/>
            <w:gridSpan w:val="2"/>
            <w:tcBorders>
              <w:tl2br w:val="nil"/>
              <w:tr2bl w:val="nil"/>
            </w:tcBorders>
          </w:tcPr>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法人代表</w:t>
            </w:r>
          </w:p>
        </w:tc>
        <w:tc>
          <w:tcPr>
            <w:tcW w:w="3998" w:type="dxa"/>
            <w:gridSpan w:val="8"/>
            <w:tcBorders>
              <w:tl2br w:val="nil"/>
              <w:tr2bl w:val="nil"/>
            </w:tcBorders>
          </w:tcPr>
          <w:p w:rsidR="00247456" w:rsidRDefault="00247456">
            <w:pPr>
              <w:pStyle w:val="afa"/>
              <w:spacing w:line="360" w:lineRule="exact"/>
              <w:jc w:val="center"/>
              <w:rPr>
                <w:rFonts w:ascii="Times New Roman" w:eastAsia="宋体" w:cs="Times New Roman"/>
                <w:sz w:val="21"/>
                <w:szCs w:val="21"/>
              </w:rPr>
            </w:pPr>
          </w:p>
        </w:tc>
        <w:tc>
          <w:tcPr>
            <w:tcW w:w="1365" w:type="dxa"/>
            <w:tcBorders>
              <w:tl2br w:val="nil"/>
              <w:tr2bl w:val="nil"/>
            </w:tcBorders>
          </w:tcPr>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移动电话</w:t>
            </w:r>
          </w:p>
        </w:tc>
        <w:tc>
          <w:tcPr>
            <w:tcW w:w="2387" w:type="dxa"/>
            <w:gridSpan w:val="2"/>
            <w:tcBorders>
              <w:tl2br w:val="nil"/>
              <w:tr2bl w:val="nil"/>
            </w:tcBorders>
          </w:tcPr>
          <w:p w:rsidR="00247456" w:rsidRDefault="00247456">
            <w:pPr>
              <w:pStyle w:val="afa"/>
              <w:spacing w:line="360" w:lineRule="exact"/>
              <w:jc w:val="center"/>
              <w:rPr>
                <w:rFonts w:ascii="Times New Roman" w:eastAsia="宋体" w:cs="Times New Roman"/>
                <w:sz w:val="21"/>
                <w:szCs w:val="21"/>
              </w:rPr>
            </w:pPr>
          </w:p>
        </w:tc>
      </w:tr>
      <w:tr w:rsidR="00247456">
        <w:trPr>
          <w:cantSplit/>
          <w:trHeight w:val="405"/>
        </w:trPr>
        <w:tc>
          <w:tcPr>
            <w:tcW w:w="1257" w:type="dxa"/>
            <w:gridSpan w:val="2"/>
            <w:tcBorders>
              <w:tl2br w:val="nil"/>
              <w:tr2bl w:val="nil"/>
            </w:tcBorders>
          </w:tcPr>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电</w:t>
            </w:r>
            <w:r>
              <w:rPr>
                <w:rFonts w:ascii="Times New Roman" w:eastAsia="宋体" w:cs="Times New Roman" w:hint="eastAsia"/>
                <w:sz w:val="21"/>
                <w:szCs w:val="21"/>
              </w:rPr>
              <w:t xml:space="preserve">  </w:t>
            </w:r>
            <w:r>
              <w:rPr>
                <w:rFonts w:ascii="Times New Roman" w:eastAsia="宋体" w:cs="Times New Roman" w:hint="eastAsia"/>
                <w:sz w:val="21"/>
                <w:szCs w:val="21"/>
              </w:rPr>
              <w:t>话</w:t>
            </w:r>
          </w:p>
        </w:tc>
        <w:tc>
          <w:tcPr>
            <w:tcW w:w="1569" w:type="dxa"/>
            <w:gridSpan w:val="2"/>
            <w:tcBorders>
              <w:tl2br w:val="nil"/>
              <w:tr2bl w:val="nil"/>
            </w:tcBorders>
          </w:tcPr>
          <w:p w:rsidR="00247456" w:rsidRDefault="00247456">
            <w:pPr>
              <w:pStyle w:val="afa"/>
              <w:spacing w:line="360" w:lineRule="exact"/>
              <w:jc w:val="center"/>
              <w:rPr>
                <w:rFonts w:ascii="Times New Roman" w:eastAsia="宋体" w:cs="Times New Roman"/>
                <w:sz w:val="21"/>
                <w:szCs w:val="21"/>
              </w:rPr>
            </w:pPr>
          </w:p>
        </w:tc>
        <w:tc>
          <w:tcPr>
            <w:tcW w:w="849" w:type="dxa"/>
            <w:gridSpan w:val="4"/>
            <w:tcBorders>
              <w:tl2br w:val="nil"/>
              <w:tr2bl w:val="nil"/>
            </w:tcBorders>
          </w:tcPr>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传</w:t>
            </w:r>
            <w:r>
              <w:rPr>
                <w:rFonts w:ascii="Times New Roman" w:eastAsia="宋体" w:cs="Times New Roman" w:hint="eastAsia"/>
                <w:sz w:val="21"/>
                <w:szCs w:val="21"/>
              </w:rPr>
              <w:t xml:space="preserve">  </w:t>
            </w:r>
            <w:r>
              <w:rPr>
                <w:rFonts w:ascii="Times New Roman" w:eastAsia="宋体" w:cs="Times New Roman" w:hint="eastAsia"/>
                <w:sz w:val="21"/>
                <w:szCs w:val="21"/>
              </w:rPr>
              <w:t>真</w:t>
            </w:r>
          </w:p>
        </w:tc>
        <w:tc>
          <w:tcPr>
            <w:tcW w:w="1580" w:type="dxa"/>
            <w:gridSpan w:val="2"/>
            <w:tcBorders>
              <w:tl2br w:val="nil"/>
              <w:tr2bl w:val="nil"/>
            </w:tcBorders>
          </w:tcPr>
          <w:p w:rsidR="00247456" w:rsidRDefault="00247456">
            <w:pPr>
              <w:pStyle w:val="afa"/>
              <w:spacing w:line="360" w:lineRule="exact"/>
              <w:jc w:val="center"/>
              <w:rPr>
                <w:rFonts w:ascii="Times New Roman" w:eastAsia="宋体" w:cs="Times New Roman"/>
                <w:sz w:val="21"/>
                <w:szCs w:val="21"/>
              </w:rPr>
            </w:pPr>
          </w:p>
        </w:tc>
        <w:tc>
          <w:tcPr>
            <w:tcW w:w="1365" w:type="dxa"/>
            <w:tcBorders>
              <w:tl2br w:val="nil"/>
              <w:tr2bl w:val="nil"/>
            </w:tcBorders>
          </w:tcPr>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电子邮箱</w:t>
            </w:r>
          </w:p>
        </w:tc>
        <w:tc>
          <w:tcPr>
            <w:tcW w:w="2387" w:type="dxa"/>
            <w:gridSpan w:val="2"/>
            <w:tcBorders>
              <w:tl2br w:val="nil"/>
              <w:tr2bl w:val="nil"/>
            </w:tcBorders>
          </w:tcPr>
          <w:p w:rsidR="00247456" w:rsidRDefault="00247456">
            <w:pPr>
              <w:pStyle w:val="afa"/>
              <w:spacing w:line="360" w:lineRule="exact"/>
              <w:jc w:val="center"/>
              <w:rPr>
                <w:rFonts w:ascii="Times New Roman" w:eastAsia="宋体" w:cs="Times New Roman"/>
                <w:sz w:val="21"/>
                <w:szCs w:val="21"/>
              </w:rPr>
            </w:pPr>
          </w:p>
        </w:tc>
      </w:tr>
      <w:tr w:rsidR="00247456">
        <w:trPr>
          <w:cantSplit/>
          <w:trHeight w:val="405"/>
        </w:trPr>
        <w:tc>
          <w:tcPr>
            <w:tcW w:w="1257" w:type="dxa"/>
            <w:gridSpan w:val="2"/>
            <w:tcBorders>
              <w:tl2br w:val="nil"/>
              <w:tr2bl w:val="nil"/>
            </w:tcBorders>
          </w:tcPr>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企业性质</w:t>
            </w:r>
          </w:p>
        </w:tc>
        <w:tc>
          <w:tcPr>
            <w:tcW w:w="7750" w:type="dxa"/>
            <w:gridSpan w:val="11"/>
            <w:tcBorders>
              <w:tl2br w:val="nil"/>
              <w:tr2bl w:val="nil"/>
            </w:tcBorders>
          </w:tcPr>
          <w:p w:rsidR="00247456" w:rsidRDefault="00767198">
            <w:pPr>
              <w:pStyle w:val="afa"/>
              <w:spacing w:line="360" w:lineRule="exact"/>
              <w:rPr>
                <w:rFonts w:ascii="Times New Roman" w:eastAsia="宋体" w:cs="Times New Roman"/>
                <w:sz w:val="21"/>
                <w:szCs w:val="21"/>
              </w:rPr>
            </w:pPr>
            <w:r>
              <w:rPr>
                <w:rFonts w:ascii="Times New Roman" w:eastAsia="宋体" w:cs="Times New Roman" w:hint="eastAsia"/>
                <w:sz w:val="21"/>
                <w:szCs w:val="21"/>
              </w:rPr>
              <w:t>国营□民营□集体□</w:t>
            </w:r>
            <w:r>
              <w:rPr>
                <w:rFonts w:ascii="Times New Roman" w:eastAsia="宋体" w:cs="Times New Roman" w:hint="eastAsia"/>
                <w:sz w:val="21"/>
                <w:szCs w:val="21"/>
              </w:rPr>
              <w:t xml:space="preserve">  </w:t>
            </w:r>
            <w:r>
              <w:rPr>
                <w:rFonts w:ascii="Times New Roman" w:eastAsia="宋体" w:cs="Times New Roman" w:hint="eastAsia"/>
                <w:sz w:val="21"/>
                <w:szCs w:val="21"/>
              </w:rPr>
              <w:t>个体□</w:t>
            </w:r>
            <w:r>
              <w:rPr>
                <w:rFonts w:ascii="Times New Roman" w:eastAsia="宋体" w:cs="Times New Roman" w:hint="eastAsia"/>
                <w:sz w:val="21"/>
                <w:szCs w:val="21"/>
              </w:rPr>
              <w:t xml:space="preserve">  </w:t>
            </w:r>
            <w:r>
              <w:rPr>
                <w:rFonts w:ascii="Times New Roman" w:eastAsia="宋体" w:cs="Times New Roman" w:hint="eastAsia"/>
                <w:sz w:val="21"/>
                <w:szCs w:val="21"/>
              </w:rPr>
              <w:t>外资□</w:t>
            </w:r>
            <w:r>
              <w:rPr>
                <w:rFonts w:ascii="Times New Roman" w:eastAsia="宋体" w:cs="Times New Roman" w:hint="eastAsia"/>
                <w:sz w:val="21"/>
                <w:szCs w:val="21"/>
              </w:rPr>
              <w:t xml:space="preserve">  </w:t>
            </w:r>
            <w:r>
              <w:rPr>
                <w:rFonts w:ascii="Times New Roman" w:eastAsia="宋体" w:cs="Times New Roman" w:hint="eastAsia"/>
                <w:sz w:val="21"/>
                <w:szCs w:val="21"/>
              </w:rPr>
              <w:t>合资□</w:t>
            </w:r>
            <w:r>
              <w:rPr>
                <w:rFonts w:ascii="Times New Roman" w:eastAsia="宋体" w:cs="Times New Roman" w:hint="eastAsia"/>
                <w:sz w:val="21"/>
                <w:szCs w:val="21"/>
              </w:rPr>
              <w:t xml:space="preserve"> </w:t>
            </w:r>
            <w:r>
              <w:rPr>
                <w:rFonts w:ascii="Times New Roman" w:eastAsia="宋体" w:cs="Times New Roman" w:hint="eastAsia"/>
                <w:sz w:val="21"/>
                <w:szCs w:val="21"/>
              </w:rPr>
              <w:t>独资□</w:t>
            </w:r>
            <w:r>
              <w:rPr>
                <w:rFonts w:ascii="Times New Roman" w:eastAsia="宋体" w:cs="Times New Roman" w:hint="eastAsia"/>
                <w:sz w:val="21"/>
                <w:szCs w:val="21"/>
              </w:rPr>
              <w:t xml:space="preserve"> </w:t>
            </w:r>
            <w:r>
              <w:rPr>
                <w:rFonts w:ascii="Times New Roman" w:eastAsia="宋体" w:cs="Times New Roman" w:hint="eastAsia"/>
                <w:sz w:val="21"/>
                <w:szCs w:val="21"/>
              </w:rPr>
              <w:t>其他□</w:t>
            </w:r>
          </w:p>
        </w:tc>
      </w:tr>
      <w:tr w:rsidR="00247456">
        <w:trPr>
          <w:cantSplit/>
          <w:trHeight w:val="405"/>
        </w:trPr>
        <w:tc>
          <w:tcPr>
            <w:tcW w:w="1257" w:type="dxa"/>
            <w:gridSpan w:val="2"/>
            <w:vMerge w:val="restart"/>
            <w:tcBorders>
              <w:tl2br w:val="nil"/>
              <w:tr2bl w:val="nil"/>
            </w:tcBorders>
          </w:tcPr>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加工、存放厂（库）</w:t>
            </w:r>
          </w:p>
        </w:tc>
        <w:tc>
          <w:tcPr>
            <w:tcW w:w="1158" w:type="dxa"/>
            <w:tcBorders>
              <w:tl2br w:val="nil"/>
              <w:tr2bl w:val="nil"/>
            </w:tcBorders>
          </w:tcPr>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名</w:t>
            </w:r>
            <w:r>
              <w:rPr>
                <w:rFonts w:ascii="Times New Roman" w:eastAsia="宋体" w:cs="Times New Roman" w:hint="eastAsia"/>
                <w:sz w:val="21"/>
                <w:szCs w:val="21"/>
              </w:rPr>
              <w:t xml:space="preserve">  </w:t>
            </w:r>
            <w:r>
              <w:rPr>
                <w:rFonts w:ascii="Times New Roman" w:eastAsia="宋体" w:cs="Times New Roman" w:hint="eastAsia"/>
                <w:sz w:val="21"/>
                <w:szCs w:val="21"/>
              </w:rPr>
              <w:t>称</w:t>
            </w:r>
          </w:p>
        </w:tc>
        <w:tc>
          <w:tcPr>
            <w:tcW w:w="6592" w:type="dxa"/>
            <w:gridSpan w:val="10"/>
            <w:tcBorders>
              <w:tl2br w:val="nil"/>
              <w:tr2bl w:val="nil"/>
            </w:tcBorders>
          </w:tcPr>
          <w:p w:rsidR="00247456" w:rsidRDefault="00247456">
            <w:pPr>
              <w:pStyle w:val="afa"/>
              <w:spacing w:line="360" w:lineRule="exact"/>
              <w:jc w:val="center"/>
              <w:rPr>
                <w:rFonts w:ascii="Times New Roman" w:eastAsia="宋体" w:cs="Times New Roman"/>
                <w:sz w:val="21"/>
                <w:szCs w:val="21"/>
              </w:rPr>
            </w:pPr>
          </w:p>
        </w:tc>
      </w:tr>
      <w:tr w:rsidR="00247456">
        <w:trPr>
          <w:cantSplit/>
          <w:trHeight w:val="405"/>
        </w:trPr>
        <w:tc>
          <w:tcPr>
            <w:tcW w:w="1257" w:type="dxa"/>
            <w:gridSpan w:val="2"/>
            <w:vMerge/>
            <w:tcBorders>
              <w:tl2br w:val="nil"/>
              <w:tr2bl w:val="nil"/>
            </w:tcBorders>
          </w:tcPr>
          <w:p w:rsidR="00247456" w:rsidRDefault="00247456"/>
        </w:tc>
        <w:tc>
          <w:tcPr>
            <w:tcW w:w="1158" w:type="dxa"/>
            <w:tcBorders>
              <w:tl2br w:val="nil"/>
              <w:tr2bl w:val="nil"/>
            </w:tcBorders>
          </w:tcPr>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地</w:t>
            </w:r>
            <w:r>
              <w:rPr>
                <w:rFonts w:ascii="Times New Roman" w:eastAsia="宋体" w:cs="Times New Roman" w:hint="eastAsia"/>
                <w:sz w:val="21"/>
                <w:szCs w:val="21"/>
              </w:rPr>
              <w:t xml:space="preserve">  </w:t>
            </w:r>
            <w:r>
              <w:rPr>
                <w:rFonts w:ascii="Times New Roman" w:eastAsia="宋体" w:cs="Times New Roman" w:hint="eastAsia"/>
                <w:sz w:val="21"/>
                <w:szCs w:val="21"/>
              </w:rPr>
              <w:t>址</w:t>
            </w:r>
          </w:p>
        </w:tc>
        <w:tc>
          <w:tcPr>
            <w:tcW w:w="4205" w:type="dxa"/>
            <w:gridSpan w:val="8"/>
            <w:tcBorders>
              <w:tl2br w:val="nil"/>
              <w:tr2bl w:val="nil"/>
            </w:tcBorders>
          </w:tcPr>
          <w:p w:rsidR="00247456" w:rsidRDefault="00247456">
            <w:pPr>
              <w:pStyle w:val="afa"/>
              <w:spacing w:line="360" w:lineRule="exact"/>
              <w:jc w:val="center"/>
              <w:rPr>
                <w:rFonts w:ascii="Times New Roman" w:eastAsia="宋体" w:cs="Times New Roman"/>
                <w:sz w:val="21"/>
                <w:szCs w:val="21"/>
              </w:rPr>
            </w:pPr>
          </w:p>
        </w:tc>
        <w:tc>
          <w:tcPr>
            <w:tcW w:w="1158" w:type="dxa"/>
            <w:tcBorders>
              <w:tl2br w:val="nil"/>
              <w:tr2bl w:val="nil"/>
            </w:tcBorders>
          </w:tcPr>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邮政编码</w:t>
            </w:r>
          </w:p>
        </w:tc>
        <w:tc>
          <w:tcPr>
            <w:tcW w:w="1229" w:type="dxa"/>
            <w:tcBorders>
              <w:tl2br w:val="nil"/>
              <w:tr2bl w:val="nil"/>
            </w:tcBorders>
          </w:tcPr>
          <w:p w:rsidR="00247456" w:rsidRDefault="00247456">
            <w:pPr>
              <w:pStyle w:val="afa"/>
              <w:spacing w:line="360" w:lineRule="exact"/>
              <w:jc w:val="center"/>
              <w:rPr>
                <w:rFonts w:ascii="Times New Roman" w:eastAsia="宋体" w:cs="Times New Roman"/>
                <w:sz w:val="21"/>
                <w:szCs w:val="21"/>
              </w:rPr>
            </w:pPr>
          </w:p>
        </w:tc>
      </w:tr>
      <w:tr w:rsidR="00247456">
        <w:trPr>
          <w:cantSplit/>
          <w:trHeight w:val="405"/>
        </w:trPr>
        <w:tc>
          <w:tcPr>
            <w:tcW w:w="1257" w:type="dxa"/>
            <w:gridSpan w:val="2"/>
            <w:tcBorders>
              <w:tl2br w:val="nil"/>
              <w:tr2bl w:val="nil"/>
            </w:tcBorders>
          </w:tcPr>
          <w:p w:rsidR="00247456" w:rsidRDefault="00767198">
            <w:pPr>
              <w:pStyle w:val="afa"/>
              <w:spacing w:line="360" w:lineRule="exact"/>
              <w:rPr>
                <w:rFonts w:ascii="Times New Roman" w:eastAsia="宋体" w:cs="Times New Roman"/>
                <w:sz w:val="21"/>
                <w:szCs w:val="21"/>
              </w:rPr>
            </w:pPr>
            <w:r>
              <w:rPr>
                <w:rFonts w:ascii="Times New Roman" w:eastAsia="宋体" w:cs="Times New Roman" w:hint="eastAsia"/>
                <w:sz w:val="21"/>
                <w:szCs w:val="21"/>
              </w:rPr>
              <w:t>联系人</w:t>
            </w:r>
          </w:p>
        </w:tc>
        <w:tc>
          <w:tcPr>
            <w:tcW w:w="1158" w:type="dxa"/>
            <w:tcBorders>
              <w:tl2br w:val="nil"/>
              <w:tr2bl w:val="nil"/>
            </w:tcBorders>
          </w:tcPr>
          <w:p w:rsidR="00247456" w:rsidRDefault="00247456">
            <w:pPr>
              <w:pStyle w:val="afa"/>
              <w:spacing w:line="360" w:lineRule="exact"/>
              <w:jc w:val="center"/>
              <w:rPr>
                <w:rFonts w:ascii="Times New Roman" w:eastAsia="宋体" w:cs="Times New Roman"/>
                <w:sz w:val="21"/>
                <w:szCs w:val="21"/>
              </w:rPr>
            </w:pPr>
          </w:p>
        </w:tc>
        <w:tc>
          <w:tcPr>
            <w:tcW w:w="982" w:type="dxa"/>
            <w:gridSpan w:val="3"/>
            <w:tcBorders>
              <w:tl2br w:val="nil"/>
              <w:tr2bl w:val="nil"/>
            </w:tcBorders>
            <w:vAlign w:val="center"/>
          </w:tcPr>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电</w:t>
            </w:r>
            <w:r>
              <w:rPr>
                <w:rFonts w:ascii="Times New Roman" w:eastAsia="宋体" w:cs="Times New Roman" w:hint="eastAsia"/>
                <w:sz w:val="21"/>
                <w:szCs w:val="21"/>
              </w:rPr>
              <w:t xml:space="preserve"> </w:t>
            </w:r>
            <w:r>
              <w:rPr>
                <w:rFonts w:ascii="Times New Roman" w:eastAsia="宋体" w:cs="Times New Roman" w:hint="eastAsia"/>
                <w:sz w:val="21"/>
                <w:szCs w:val="21"/>
              </w:rPr>
              <w:t>话</w:t>
            </w:r>
          </w:p>
        </w:tc>
        <w:tc>
          <w:tcPr>
            <w:tcW w:w="1858" w:type="dxa"/>
            <w:gridSpan w:val="4"/>
            <w:tcBorders>
              <w:tl2br w:val="nil"/>
              <w:tr2bl w:val="nil"/>
            </w:tcBorders>
            <w:vAlign w:val="center"/>
          </w:tcPr>
          <w:p w:rsidR="00247456" w:rsidRDefault="00247456">
            <w:pPr>
              <w:pStyle w:val="afa"/>
              <w:spacing w:line="360" w:lineRule="exact"/>
              <w:jc w:val="center"/>
              <w:rPr>
                <w:rFonts w:ascii="Times New Roman" w:eastAsia="宋体" w:cs="Times New Roman"/>
                <w:sz w:val="21"/>
                <w:szCs w:val="21"/>
              </w:rPr>
            </w:pPr>
          </w:p>
        </w:tc>
        <w:tc>
          <w:tcPr>
            <w:tcW w:w="1365" w:type="dxa"/>
            <w:tcBorders>
              <w:tl2br w:val="nil"/>
              <w:tr2bl w:val="nil"/>
            </w:tcBorders>
            <w:vAlign w:val="center"/>
          </w:tcPr>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传</w:t>
            </w:r>
            <w:r>
              <w:rPr>
                <w:rFonts w:ascii="Times New Roman" w:eastAsia="宋体" w:cs="Times New Roman" w:hint="eastAsia"/>
                <w:sz w:val="21"/>
                <w:szCs w:val="21"/>
              </w:rPr>
              <w:t xml:space="preserve">  </w:t>
            </w:r>
            <w:r>
              <w:rPr>
                <w:rFonts w:ascii="Times New Roman" w:eastAsia="宋体" w:cs="Times New Roman" w:hint="eastAsia"/>
                <w:sz w:val="21"/>
                <w:szCs w:val="21"/>
              </w:rPr>
              <w:t>真</w:t>
            </w:r>
          </w:p>
        </w:tc>
        <w:tc>
          <w:tcPr>
            <w:tcW w:w="2387" w:type="dxa"/>
            <w:gridSpan w:val="2"/>
            <w:tcBorders>
              <w:tl2br w:val="nil"/>
              <w:tr2bl w:val="nil"/>
            </w:tcBorders>
          </w:tcPr>
          <w:p w:rsidR="00247456" w:rsidRDefault="00247456">
            <w:pPr>
              <w:pStyle w:val="afa"/>
              <w:spacing w:line="360" w:lineRule="exact"/>
              <w:jc w:val="center"/>
              <w:rPr>
                <w:rFonts w:ascii="Times New Roman" w:eastAsia="宋体" w:cs="Times New Roman"/>
                <w:sz w:val="21"/>
                <w:szCs w:val="21"/>
              </w:rPr>
            </w:pPr>
          </w:p>
        </w:tc>
      </w:tr>
      <w:tr w:rsidR="00247456">
        <w:trPr>
          <w:cantSplit/>
          <w:trHeight w:val="405"/>
        </w:trPr>
        <w:tc>
          <w:tcPr>
            <w:tcW w:w="2415" w:type="dxa"/>
            <w:gridSpan w:val="3"/>
            <w:tcBorders>
              <w:tl2br w:val="nil"/>
              <w:tr2bl w:val="nil"/>
            </w:tcBorders>
          </w:tcPr>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统一信用代码或工商营业执照号码</w:t>
            </w:r>
          </w:p>
        </w:tc>
        <w:tc>
          <w:tcPr>
            <w:tcW w:w="6592" w:type="dxa"/>
            <w:gridSpan w:val="10"/>
            <w:tcBorders>
              <w:tl2br w:val="nil"/>
              <w:tr2bl w:val="nil"/>
            </w:tcBorders>
            <w:vAlign w:val="center"/>
          </w:tcPr>
          <w:p w:rsidR="00247456" w:rsidRDefault="00247456">
            <w:pPr>
              <w:pStyle w:val="afa"/>
              <w:spacing w:line="360" w:lineRule="exact"/>
              <w:jc w:val="center"/>
              <w:rPr>
                <w:rFonts w:ascii="Times New Roman" w:eastAsia="宋体" w:cs="Times New Roman"/>
                <w:sz w:val="21"/>
                <w:szCs w:val="21"/>
              </w:rPr>
            </w:pPr>
          </w:p>
        </w:tc>
      </w:tr>
      <w:tr w:rsidR="00247456">
        <w:trPr>
          <w:cantSplit/>
          <w:trHeight w:val="418"/>
        </w:trPr>
        <w:tc>
          <w:tcPr>
            <w:tcW w:w="735" w:type="dxa"/>
            <w:vMerge w:val="restart"/>
            <w:tcBorders>
              <w:top w:val="single" w:sz="4" w:space="0" w:color="auto"/>
              <w:right w:val="single" w:sz="4" w:space="0" w:color="auto"/>
              <w:tl2br w:val="nil"/>
              <w:tr2bl w:val="nil"/>
            </w:tcBorders>
            <w:vAlign w:val="center"/>
          </w:tcPr>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指定企业信息</w:t>
            </w:r>
          </w:p>
        </w:tc>
        <w:tc>
          <w:tcPr>
            <w:tcW w:w="2730" w:type="dxa"/>
            <w:gridSpan w:val="6"/>
            <w:tcBorders>
              <w:left w:val="single" w:sz="4" w:space="0" w:color="auto"/>
              <w:right w:val="single" w:sz="4" w:space="0" w:color="auto"/>
              <w:tl2br w:val="nil"/>
              <w:tr2bl w:val="nil"/>
            </w:tcBorders>
            <w:vAlign w:val="center"/>
          </w:tcPr>
          <w:p w:rsidR="00247456" w:rsidRDefault="00767198">
            <w:pPr>
              <w:pStyle w:val="afa"/>
              <w:spacing w:line="360" w:lineRule="exact"/>
              <w:rPr>
                <w:rFonts w:ascii="Times New Roman" w:eastAsia="宋体" w:cs="Times New Roman"/>
                <w:sz w:val="21"/>
                <w:szCs w:val="21"/>
              </w:rPr>
            </w:pPr>
            <w:r>
              <w:rPr>
                <w:rFonts w:ascii="Times New Roman" w:eastAsia="宋体" w:cs="Times New Roman" w:hint="eastAsia"/>
                <w:sz w:val="21"/>
                <w:szCs w:val="21"/>
              </w:rPr>
              <w:t>加工、存放产品种类</w:t>
            </w:r>
          </w:p>
        </w:tc>
        <w:tc>
          <w:tcPr>
            <w:tcW w:w="5542" w:type="dxa"/>
            <w:gridSpan w:val="6"/>
            <w:tcBorders>
              <w:left w:val="single" w:sz="4" w:space="0" w:color="auto"/>
              <w:tl2br w:val="nil"/>
              <w:tr2bl w:val="nil"/>
            </w:tcBorders>
          </w:tcPr>
          <w:p w:rsidR="00247456" w:rsidRDefault="00247456">
            <w:pPr>
              <w:pStyle w:val="afa"/>
              <w:spacing w:line="360" w:lineRule="exact"/>
              <w:rPr>
                <w:rFonts w:ascii="Times New Roman" w:eastAsia="宋体" w:cs="Times New Roman"/>
                <w:sz w:val="21"/>
                <w:szCs w:val="21"/>
              </w:rPr>
            </w:pPr>
          </w:p>
        </w:tc>
      </w:tr>
      <w:tr w:rsidR="00247456">
        <w:trPr>
          <w:cantSplit/>
          <w:trHeight w:val="464"/>
        </w:trPr>
        <w:tc>
          <w:tcPr>
            <w:tcW w:w="735" w:type="dxa"/>
            <w:vMerge/>
            <w:tcBorders>
              <w:right w:val="single" w:sz="4" w:space="0" w:color="auto"/>
              <w:tl2br w:val="nil"/>
              <w:tr2bl w:val="nil"/>
            </w:tcBorders>
            <w:vAlign w:val="center"/>
          </w:tcPr>
          <w:p w:rsidR="00247456" w:rsidRDefault="00247456"/>
        </w:tc>
        <w:tc>
          <w:tcPr>
            <w:tcW w:w="2730" w:type="dxa"/>
            <w:gridSpan w:val="6"/>
            <w:tcBorders>
              <w:left w:val="single" w:sz="4" w:space="0" w:color="auto"/>
              <w:right w:val="single" w:sz="4" w:space="0" w:color="auto"/>
              <w:tl2br w:val="nil"/>
              <w:tr2bl w:val="nil"/>
            </w:tcBorders>
            <w:vAlign w:val="center"/>
          </w:tcPr>
          <w:p w:rsidR="00247456" w:rsidRDefault="00767198">
            <w:pPr>
              <w:pStyle w:val="afa"/>
              <w:spacing w:line="360" w:lineRule="exact"/>
              <w:rPr>
                <w:rFonts w:ascii="Times New Roman" w:eastAsia="宋体" w:cs="Times New Roman"/>
                <w:sz w:val="21"/>
                <w:szCs w:val="21"/>
              </w:rPr>
            </w:pPr>
            <w:r>
              <w:rPr>
                <w:rFonts w:ascii="Times New Roman" w:eastAsia="宋体" w:cs="Times New Roman" w:hint="eastAsia"/>
                <w:sz w:val="21"/>
                <w:szCs w:val="21"/>
              </w:rPr>
              <w:t>年加工能力</w:t>
            </w:r>
          </w:p>
        </w:tc>
        <w:tc>
          <w:tcPr>
            <w:tcW w:w="5542" w:type="dxa"/>
            <w:gridSpan w:val="6"/>
            <w:tcBorders>
              <w:left w:val="single" w:sz="4" w:space="0" w:color="auto"/>
              <w:tl2br w:val="nil"/>
              <w:tr2bl w:val="nil"/>
            </w:tcBorders>
          </w:tcPr>
          <w:p w:rsidR="00247456" w:rsidRDefault="00247456">
            <w:pPr>
              <w:pStyle w:val="afa"/>
              <w:spacing w:line="360" w:lineRule="exact"/>
              <w:rPr>
                <w:rFonts w:ascii="Times New Roman" w:eastAsia="宋体" w:cs="Times New Roman"/>
                <w:sz w:val="21"/>
                <w:szCs w:val="21"/>
              </w:rPr>
            </w:pPr>
          </w:p>
        </w:tc>
      </w:tr>
      <w:tr w:rsidR="00247456">
        <w:trPr>
          <w:cantSplit/>
          <w:trHeight w:val="418"/>
        </w:trPr>
        <w:tc>
          <w:tcPr>
            <w:tcW w:w="735" w:type="dxa"/>
            <w:vMerge/>
            <w:tcBorders>
              <w:bottom w:val="single" w:sz="4" w:space="0" w:color="auto"/>
              <w:right w:val="single" w:sz="4" w:space="0" w:color="auto"/>
              <w:tl2br w:val="nil"/>
              <w:tr2bl w:val="nil"/>
            </w:tcBorders>
            <w:vAlign w:val="center"/>
          </w:tcPr>
          <w:p w:rsidR="00247456" w:rsidRDefault="00247456"/>
        </w:tc>
        <w:tc>
          <w:tcPr>
            <w:tcW w:w="2730" w:type="dxa"/>
            <w:gridSpan w:val="6"/>
            <w:tcBorders>
              <w:left w:val="single" w:sz="4" w:space="0" w:color="auto"/>
              <w:right w:val="single" w:sz="4" w:space="0" w:color="auto"/>
              <w:tl2br w:val="nil"/>
              <w:tr2bl w:val="nil"/>
            </w:tcBorders>
            <w:vAlign w:val="center"/>
          </w:tcPr>
          <w:p w:rsidR="00247456" w:rsidRDefault="00767198">
            <w:pPr>
              <w:pStyle w:val="afa"/>
              <w:spacing w:line="360" w:lineRule="exact"/>
              <w:rPr>
                <w:rFonts w:ascii="Times New Roman" w:eastAsia="宋体" w:cs="Times New Roman"/>
                <w:sz w:val="21"/>
                <w:szCs w:val="21"/>
              </w:rPr>
            </w:pPr>
            <w:r>
              <w:rPr>
                <w:rFonts w:ascii="Times New Roman" w:eastAsia="宋体" w:cs="Times New Roman" w:hint="eastAsia"/>
                <w:snapToGrid w:val="0"/>
                <w:kern w:val="0"/>
                <w:sz w:val="21"/>
                <w:szCs w:val="21"/>
              </w:rPr>
              <w:t>存放库容量（一次）</w:t>
            </w:r>
          </w:p>
        </w:tc>
        <w:tc>
          <w:tcPr>
            <w:tcW w:w="5542" w:type="dxa"/>
            <w:gridSpan w:val="6"/>
            <w:tcBorders>
              <w:left w:val="single" w:sz="4" w:space="0" w:color="auto"/>
              <w:right w:val="single" w:sz="12" w:space="0" w:color="auto"/>
              <w:tl2br w:val="nil"/>
              <w:tr2bl w:val="nil"/>
            </w:tcBorders>
          </w:tcPr>
          <w:p w:rsidR="00247456" w:rsidRDefault="00247456">
            <w:pPr>
              <w:pStyle w:val="afa"/>
              <w:spacing w:line="360" w:lineRule="exact"/>
              <w:rPr>
                <w:rFonts w:ascii="Times New Roman" w:eastAsia="宋体" w:cs="Times New Roman"/>
                <w:sz w:val="21"/>
                <w:szCs w:val="21"/>
              </w:rPr>
            </w:pPr>
          </w:p>
        </w:tc>
      </w:tr>
      <w:tr w:rsidR="00247456">
        <w:trPr>
          <w:cantSplit/>
          <w:trHeight w:val="418"/>
        </w:trPr>
        <w:tc>
          <w:tcPr>
            <w:tcW w:w="735" w:type="dxa"/>
            <w:vMerge w:val="restart"/>
            <w:tcBorders>
              <w:top w:val="single" w:sz="4" w:space="0" w:color="auto"/>
              <w:right w:val="single" w:sz="4" w:space="0" w:color="auto"/>
              <w:tl2br w:val="nil"/>
              <w:tr2bl w:val="nil"/>
            </w:tcBorders>
            <w:vAlign w:val="center"/>
          </w:tcPr>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变</w:t>
            </w:r>
          </w:p>
          <w:p w:rsidR="00247456" w:rsidRDefault="00247456">
            <w:pPr>
              <w:pStyle w:val="afa"/>
              <w:spacing w:line="360" w:lineRule="exact"/>
              <w:jc w:val="center"/>
              <w:rPr>
                <w:rFonts w:ascii="Times New Roman" w:eastAsia="宋体" w:cs="Times New Roman"/>
                <w:sz w:val="21"/>
                <w:szCs w:val="21"/>
              </w:rPr>
            </w:pPr>
          </w:p>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更</w:t>
            </w:r>
          </w:p>
          <w:p w:rsidR="00247456" w:rsidRDefault="00247456">
            <w:pPr>
              <w:pStyle w:val="afa"/>
              <w:spacing w:line="360" w:lineRule="exact"/>
              <w:jc w:val="center"/>
              <w:rPr>
                <w:rFonts w:ascii="Times New Roman" w:eastAsia="宋体" w:cs="Times New Roman"/>
                <w:sz w:val="15"/>
                <w:szCs w:val="15"/>
              </w:rPr>
            </w:pPr>
          </w:p>
        </w:tc>
        <w:tc>
          <w:tcPr>
            <w:tcW w:w="4200" w:type="dxa"/>
            <w:gridSpan w:val="8"/>
            <w:tcBorders>
              <w:left w:val="single" w:sz="4" w:space="0" w:color="auto"/>
              <w:right w:val="single" w:sz="4" w:space="0" w:color="auto"/>
              <w:tl2br w:val="nil"/>
              <w:tr2bl w:val="nil"/>
            </w:tcBorders>
            <w:vAlign w:val="center"/>
          </w:tcPr>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原项目</w:t>
            </w:r>
          </w:p>
        </w:tc>
        <w:tc>
          <w:tcPr>
            <w:tcW w:w="4072" w:type="dxa"/>
            <w:gridSpan w:val="4"/>
            <w:tcBorders>
              <w:left w:val="single" w:sz="4" w:space="0" w:color="auto"/>
              <w:tl2br w:val="nil"/>
              <w:tr2bl w:val="nil"/>
            </w:tcBorders>
            <w:vAlign w:val="center"/>
          </w:tcPr>
          <w:p w:rsidR="00247456" w:rsidRDefault="00767198">
            <w:pPr>
              <w:pStyle w:val="afa"/>
              <w:spacing w:line="360" w:lineRule="exact"/>
              <w:jc w:val="center"/>
              <w:rPr>
                <w:rFonts w:ascii="Times New Roman" w:eastAsia="宋体" w:cs="Times New Roman"/>
                <w:sz w:val="21"/>
                <w:szCs w:val="21"/>
              </w:rPr>
            </w:pPr>
            <w:r>
              <w:rPr>
                <w:rFonts w:ascii="Times New Roman" w:eastAsia="宋体" w:cs="Times New Roman" w:hint="eastAsia"/>
                <w:sz w:val="21"/>
                <w:szCs w:val="21"/>
              </w:rPr>
              <w:t>变更项目</w:t>
            </w:r>
          </w:p>
        </w:tc>
      </w:tr>
      <w:tr w:rsidR="00247456">
        <w:trPr>
          <w:cantSplit/>
          <w:trHeight w:val="418"/>
        </w:trPr>
        <w:tc>
          <w:tcPr>
            <w:tcW w:w="735" w:type="dxa"/>
            <w:vMerge/>
            <w:tcBorders>
              <w:right w:val="single" w:sz="4" w:space="0" w:color="auto"/>
              <w:tl2br w:val="nil"/>
              <w:tr2bl w:val="nil"/>
            </w:tcBorders>
            <w:vAlign w:val="center"/>
          </w:tcPr>
          <w:p w:rsidR="00247456" w:rsidRDefault="00247456"/>
        </w:tc>
        <w:tc>
          <w:tcPr>
            <w:tcW w:w="4200" w:type="dxa"/>
            <w:gridSpan w:val="8"/>
            <w:tcBorders>
              <w:left w:val="single" w:sz="4" w:space="0" w:color="auto"/>
              <w:right w:val="single" w:sz="4" w:space="0" w:color="auto"/>
              <w:tl2br w:val="nil"/>
              <w:tr2bl w:val="nil"/>
            </w:tcBorders>
            <w:vAlign w:val="center"/>
          </w:tcPr>
          <w:p w:rsidR="00247456" w:rsidRDefault="00247456">
            <w:pPr>
              <w:pStyle w:val="afa"/>
              <w:spacing w:line="360" w:lineRule="exact"/>
              <w:rPr>
                <w:rFonts w:ascii="Times New Roman" w:eastAsia="宋体" w:cs="Times New Roman"/>
                <w:sz w:val="21"/>
                <w:szCs w:val="21"/>
              </w:rPr>
            </w:pPr>
          </w:p>
        </w:tc>
        <w:tc>
          <w:tcPr>
            <w:tcW w:w="4072" w:type="dxa"/>
            <w:gridSpan w:val="4"/>
            <w:tcBorders>
              <w:left w:val="single" w:sz="4" w:space="0" w:color="auto"/>
              <w:tl2br w:val="nil"/>
              <w:tr2bl w:val="nil"/>
            </w:tcBorders>
            <w:vAlign w:val="center"/>
          </w:tcPr>
          <w:p w:rsidR="00247456" w:rsidRDefault="00247456">
            <w:pPr>
              <w:pStyle w:val="afa"/>
              <w:spacing w:line="360" w:lineRule="exact"/>
              <w:rPr>
                <w:rFonts w:ascii="Times New Roman" w:eastAsia="宋体" w:cs="Times New Roman"/>
                <w:sz w:val="21"/>
                <w:szCs w:val="21"/>
              </w:rPr>
            </w:pPr>
          </w:p>
        </w:tc>
      </w:tr>
      <w:tr w:rsidR="00247456">
        <w:trPr>
          <w:cantSplit/>
          <w:trHeight w:val="418"/>
        </w:trPr>
        <w:tc>
          <w:tcPr>
            <w:tcW w:w="735" w:type="dxa"/>
            <w:vMerge/>
            <w:tcBorders>
              <w:right w:val="single" w:sz="4" w:space="0" w:color="auto"/>
              <w:tl2br w:val="nil"/>
              <w:tr2bl w:val="nil"/>
            </w:tcBorders>
            <w:vAlign w:val="center"/>
          </w:tcPr>
          <w:p w:rsidR="00247456" w:rsidRDefault="00247456"/>
        </w:tc>
        <w:tc>
          <w:tcPr>
            <w:tcW w:w="4200" w:type="dxa"/>
            <w:gridSpan w:val="8"/>
            <w:tcBorders>
              <w:left w:val="single" w:sz="4" w:space="0" w:color="auto"/>
              <w:right w:val="single" w:sz="4" w:space="0" w:color="auto"/>
              <w:tl2br w:val="nil"/>
              <w:tr2bl w:val="nil"/>
            </w:tcBorders>
            <w:vAlign w:val="center"/>
          </w:tcPr>
          <w:p w:rsidR="00247456" w:rsidRDefault="00247456">
            <w:pPr>
              <w:pStyle w:val="afa"/>
              <w:spacing w:line="360" w:lineRule="exact"/>
              <w:rPr>
                <w:rFonts w:ascii="Times New Roman" w:eastAsia="宋体" w:cs="Times New Roman"/>
                <w:sz w:val="21"/>
                <w:szCs w:val="21"/>
              </w:rPr>
            </w:pPr>
          </w:p>
        </w:tc>
        <w:tc>
          <w:tcPr>
            <w:tcW w:w="4072" w:type="dxa"/>
            <w:gridSpan w:val="4"/>
            <w:tcBorders>
              <w:left w:val="single" w:sz="4" w:space="0" w:color="auto"/>
              <w:tl2br w:val="nil"/>
              <w:tr2bl w:val="nil"/>
            </w:tcBorders>
            <w:vAlign w:val="center"/>
          </w:tcPr>
          <w:p w:rsidR="00247456" w:rsidRDefault="00247456">
            <w:pPr>
              <w:pStyle w:val="afa"/>
              <w:spacing w:line="360" w:lineRule="exact"/>
              <w:rPr>
                <w:rFonts w:ascii="Times New Roman" w:eastAsia="宋体" w:cs="Times New Roman"/>
                <w:sz w:val="21"/>
                <w:szCs w:val="21"/>
              </w:rPr>
            </w:pPr>
          </w:p>
        </w:tc>
      </w:tr>
      <w:tr w:rsidR="00247456">
        <w:trPr>
          <w:cantSplit/>
          <w:trHeight w:val="418"/>
        </w:trPr>
        <w:tc>
          <w:tcPr>
            <w:tcW w:w="735" w:type="dxa"/>
            <w:vMerge/>
            <w:tcBorders>
              <w:right w:val="single" w:sz="4" w:space="0" w:color="auto"/>
              <w:tl2br w:val="nil"/>
              <w:tr2bl w:val="nil"/>
            </w:tcBorders>
            <w:vAlign w:val="center"/>
          </w:tcPr>
          <w:p w:rsidR="00247456" w:rsidRDefault="00247456"/>
        </w:tc>
        <w:tc>
          <w:tcPr>
            <w:tcW w:w="4200" w:type="dxa"/>
            <w:gridSpan w:val="8"/>
            <w:tcBorders>
              <w:left w:val="single" w:sz="4" w:space="0" w:color="auto"/>
              <w:right w:val="single" w:sz="4" w:space="0" w:color="auto"/>
              <w:tl2br w:val="nil"/>
              <w:tr2bl w:val="nil"/>
            </w:tcBorders>
            <w:vAlign w:val="center"/>
          </w:tcPr>
          <w:p w:rsidR="00247456" w:rsidRDefault="00247456">
            <w:pPr>
              <w:pStyle w:val="afa"/>
              <w:spacing w:line="360" w:lineRule="exact"/>
              <w:rPr>
                <w:rFonts w:ascii="Times New Roman" w:eastAsia="宋体" w:cs="Times New Roman"/>
                <w:sz w:val="21"/>
                <w:szCs w:val="21"/>
              </w:rPr>
            </w:pPr>
          </w:p>
        </w:tc>
        <w:tc>
          <w:tcPr>
            <w:tcW w:w="4072" w:type="dxa"/>
            <w:gridSpan w:val="4"/>
            <w:tcBorders>
              <w:left w:val="single" w:sz="4" w:space="0" w:color="auto"/>
              <w:tl2br w:val="nil"/>
              <w:tr2bl w:val="nil"/>
            </w:tcBorders>
            <w:vAlign w:val="center"/>
          </w:tcPr>
          <w:p w:rsidR="00247456" w:rsidRDefault="00247456">
            <w:pPr>
              <w:pStyle w:val="afa"/>
              <w:spacing w:line="360" w:lineRule="exact"/>
              <w:rPr>
                <w:rFonts w:ascii="Times New Roman" w:eastAsia="宋体" w:cs="Times New Roman"/>
                <w:sz w:val="21"/>
                <w:szCs w:val="21"/>
              </w:rPr>
            </w:pPr>
          </w:p>
        </w:tc>
      </w:tr>
      <w:tr w:rsidR="00247456">
        <w:trPr>
          <w:cantSplit/>
          <w:trHeight w:val="418"/>
        </w:trPr>
        <w:tc>
          <w:tcPr>
            <w:tcW w:w="735" w:type="dxa"/>
            <w:vMerge/>
            <w:tcBorders>
              <w:right w:val="single" w:sz="4" w:space="0" w:color="auto"/>
              <w:tl2br w:val="nil"/>
              <w:tr2bl w:val="nil"/>
            </w:tcBorders>
            <w:vAlign w:val="center"/>
          </w:tcPr>
          <w:p w:rsidR="00247456" w:rsidRDefault="00247456"/>
        </w:tc>
        <w:tc>
          <w:tcPr>
            <w:tcW w:w="4200" w:type="dxa"/>
            <w:gridSpan w:val="8"/>
            <w:tcBorders>
              <w:left w:val="single" w:sz="4" w:space="0" w:color="auto"/>
              <w:right w:val="single" w:sz="4" w:space="0" w:color="auto"/>
              <w:tl2br w:val="nil"/>
              <w:tr2bl w:val="nil"/>
            </w:tcBorders>
            <w:vAlign w:val="center"/>
          </w:tcPr>
          <w:p w:rsidR="00247456" w:rsidRDefault="00247456">
            <w:pPr>
              <w:pStyle w:val="afa"/>
              <w:spacing w:line="360" w:lineRule="exact"/>
              <w:rPr>
                <w:rFonts w:ascii="Times New Roman" w:eastAsia="宋体" w:cs="Times New Roman"/>
                <w:sz w:val="21"/>
                <w:szCs w:val="21"/>
              </w:rPr>
            </w:pPr>
          </w:p>
        </w:tc>
        <w:tc>
          <w:tcPr>
            <w:tcW w:w="4072" w:type="dxa"/>
            <w:gridSpan w:val="4"/>
            <w:tcBorders>
              <w:left w:val="single" w:sz="4" w:space="0" w:color="auto"/>
              <w:tl2br w:val="nil"/>
              <w:tr2bl w:val="nil"/>
            </w:tcBorders>
            <w:vAlign w:val="center"/>
          </w:tcPr>
          <w:p w:rsidR="00247456" w:rsidRDefault="00247456">
            <w:pPr>
              <w:pStyle w:val="afa"/>
              <w:spacing w:line="360" w:lineRule="exact"/>
              <w:rPr>
                <w:rFonts w:ascii="Times New Roman" w:eastAsia="宋体" w:cs="Times New Roman"/>
                <w:sz w:val="21"/>
                <w:szCs w:val="21"/>
              </w:rPr>
            </w:pPr>
          </w:p>
        </w:tc>
      </w:tr>
      <w:tr w:rsidR="00247456">
        <w:trPr>
          <w:cantSplit/>
          <w:trHeight w:val="4581"/>
        </w:trPr>
        <w:tc>
          <w:tcPr>
            <w:tcW w:w="9007" w:type="dxa"/>
            <w:gridSpan w:val="13"/>
            <w:tcBorders>
              <w:tl2br w:val="nil"/>
              <w:tr2bl w:val="nil"/>
            </w:tcBorders>
          </w:tcPr>
          <w:p w:rsidR="00247456" w:rsidRDefault="00767198">
            <w:pPr>
              <w:pStyle w:val="afa"/>
              <w:widowControl/>
              <w:spacing w:line="300" w:lineRule="exact"/>
              <w:ind w:firstLine="480"/>
              <w:rPr>
                <w:rFonts w:ascii="Times New Roman" w:eastAsia="宋体" w:cs="Times New Roman"/>
                <w:sz w:val="21"/>
                <w:szCs w:val="21"/>
              </w:rPr>
            </w:pPr>
            <w:r>
              <w:rPr>
                <w:rFonts w:ascii="Times New Roman" w:eastAsia="宋体" w:cs="Times New Roman" w:hint="eastAsia"/>
                <w:sz w:val="21"/>
                <w:szCs w:val="21"/>
              </w:rPr>
              <w:t>本企业认真学习了《中华人民共和国进出境动植物检疫法》及其实施条例、《中华人民共和国进出口商品检验法》及其实施条例等法律法规，企业内部审查认为本企业基本符合《进出境非食用动物产品存放、加工指定企业兽医卫生基本要求》，在此正式提出</w:t>
            </w:r>
            <w:proofErr w:type="gramStart"/>
            <w:r>
              <w:rPr>
                <w:rFonts w:ascii="Times New Roman" w:eastAsia="宋体" w:cs="Times New Roman" w:hint="eastAsia"/>
                <w:sz w:val="21"/>
                <w:szCs w:val="21"/>
              </w:rPr>
              <w:t>进境非</w:t>
            </w:r>
            <w:proofErr w:type="gramEnd"/>
            <w:r>
              <w:rPr>
                <w:rFonts w:ascii="Times New Roman" w:eastAsia="宋体" w:cs="Times New Roman" w:hint="eastAsia"/>
                <w:sz w:val="21"/>
                <w:szCs w:val="21"/>
              </w:rPr>
              <w:t>食用动物产品存放、加工企业申请，所报资料真实无误，请审核。</w:t>
            </w:r>
          </w:p>
          <w:p w:rsidR="00247456" w:rsidRDefault="00767198">
            <w:pPr>
              <w:pStyle w:val="afa"/>
              <w:spacing w:line="300" w:lineRule="exact"/>
              <w:ind w:firstLineChars="200" w:firstLine="420"/>
              <w:rPr>
                <w:rFonts w:ascii="Times New Roman" w:eastAsia="宋体" w:cs="Times New Roman"/>
                <w:sz w:val="21"/>
                <w:szCs w:val="21"/>
              </w:rPr>
            </w:pPr>
            <w:r>
              <w:rPr>
                <w:rFonts w:ascii="Times New Roman" w:eastAsia="宋体" w:cs="Times New Roman" w:hint="eastAsia"/>
                <w:sz w:val="21"/>
                <w:szCs w:val="21"/>
              </w:rPr>
              <w:t>本企业郑重声明：一旦获准指定企业，将严格遵守《中华人民共和国进出境动植物检疫法》及其实施条例、《中华人民共和国进出口商品检验法》及其实施条例等法律法规，认真落实生产加工存放过程中的消毒防疫工作和质量控制工作，如实填写《进出境非食用动物产品生产、加工、存放企业海关监督管理手册》，并自觉接受海关的监督。</w:t>
            </w:r>
          </w:p>
          <w:p w:rsidR="00247456" w:rsidRDefault="00247456">
            <w:pPr>
              <w:pStyle w:val="afa"/>
              <w:widowControl/>
              <w:spacing w:line="320" w:lineRule="exact"/>
              <w:ind w:firstLineChars="400" w:firstLine="840"/>
              <w:rPr>
                <w:rFonts w:ascii="Times New Roman" w:eastAsia="宋体" w:cs="Times New Roman"/>
                <w:sz w:val="21"/>
                <w:szCs w:val="21"/>
              </w:rPr>
            </w:pPr>
          </w:p>
          <w:p w:rsidR="00247456" w:rsidRDefault="00767198">
            <w:pPr>
              <w:pStyle w:val="afa"/>
              <w:widowControl/>
              <w:spacing w:line="320" w:lineRule="exact"/>
              <w:ind w:firstLineChars="400" w:firstLine="840"/>
              <w:rPr>
                <w:rFonts w:ascii="Times New Roman" w:eastAsia="宋体" w:cs="Times New Roman"/>
                <w:sz w:val="21"/>
                <w:szCs w:val="21"/>
              </w:rPr>
            </w:pPr>
            <w:r>
              <w:rPr>
                <w:rFonts w:ascii="Times New Roman" w:eastAsia="宋体" w:cs="Times New Roman" w:hint="eastAsia"/>
                <w:sz w:val="21"/>
                <w:szCs w:val="21"/>
              </w:rPr>
              <w:t>法定代表人：</w:t>
            </w:r>
          </w:p>
          <w:p w:rsidR="00247456" w:rsidRDefault="00767198">
            <w:pPr>
              <w:pStyle w:val="afa"/>
              <w:widowControl/>
              <w:spacing w:line="320" w:lineRule="exact"/>
              <w:ind w:firstLineChars="400" w:firstLine="840"/>
              <w:rPr>
                <w:rFonts w:ascii="Times New Roman" w:eastAsia="宋体" w:cs="Times New Roman"/>
                <w:sz w:val="21"/>
                <w:szCs w:val="21"/>
              </w:rPr>
            </w:pPr>
            <w:r>
              <w:rPr>
                <w:rFonts w:ascii="Times New Roman" w:eastAsia="宋体" w:cs="Times New Roman" w:hint="eastAsia"/>
                <w:sz w:val="21"/>
                <w:szCs w:val="21"/>
              </w:rPr>
              <w:t>（签名）</w:t>
            </w:r>
            <w:r>
              <w:rPr>
                <w:rFonts w:ascii="Times New Roman" w:eastAsia="宋体" w:cs="Times New Roman" w:hint="eastAsia"/>
                <w:sz w:val="21"/>
                <w:szCs w:val="21"/>
              </w:rPr>
              <w:t xml:space="preserve">                                         </w:t>
            </w:r>
            <w:r>
              <w:rPr>
                <w:rFonts w:ascii="Times New Roman" w:eastAsia="宋体" w:cs="Times New Roman" w:hint="eastAsia"/>
                <w:sz w:val="21"/>
                <w:szCs w:val="21"/>
              </w:rPr>
              <w:t>（公章）</w:t>
            </w:r>
          </w:p>
          <w:p w:rsidR="00247456" w:rsidRDefault="00247456">
            <w:pPr>
              <w:pStyle w:val="afa"/>
              <w:spacing w:line="360" w:lineRule="exact"/>
              <w:ind w:firstLineChars="200" w:firstLine="420"/>
              <w:rPr>
                <w:rFonts w:ascii="Times New Roman" w:eastAsia="宋体" w:cs="Times New Roman"/>
                <w:sz w:val="21"/>
                <w:szCs w:val="21"/>
              </w:rPr>
            </w:pPr>
          </w:p>
          <w:p w:rsidR="00247456" w:rsidRDefault="00767198">
            <w:pPr>
              <w:pStyle w:val="afa"/>
              <w:spacing w:line="360" w:lineRule="exact"/>
              <w:rPr>
                <w:rFonts w:ascii="Times New Roman" w:eastAsia="宋体" w:cs="Times New Roman"/>
                <w:sz w:val="21"/>
                <w:szCs w:val="21"/>
              </w:rPr>
            </w:pPr>
            <w:r>
              <w:rPr>
                <w:rFonts w:ascii="Times New Roman" w:eastAsia="宋体" w:cs="Times New Roman" w:hint="eastAsia"/>
                <w:sz w:val="21"/>
                <w:szCs w:val="21"/>
              </w:rPr>
              <w:t xml:space="preserve">                                                          </w:t>
            </w:r>
            <w:r>
              <w:rPr>
                <w:rFonts w:ascii="Times New Roman" w:eastAsia="宋体" w:cs="Times New Roman" w:hint="eastAsia"/>
                <w:sz w:val="21"/>
                <w:szCs w:val="21"/>
              </w:rPr>
              <w:t>年</w:t>
            </w:r>
            <w:r>
              <w:rPr>
                <w:rFonts w:ascii="Times New Roman" w:eastAsia="宋体" w:cs="Times New Roman" w:hint="eastAsia"/>
                <w:sz w:val="21"/>
                <w:szCs w:val="21"/>
              </w:rPr>
              <w:t xml:space="preserve">    </w:t>
            </w:r>
            <w:r>
              <w:rPr>
                <w:rFonts w:ascii="Times New Roman" w:eastAsia="宋体" w:cs="Times New Roman" w:hint="eastAsia"/>
                <w:sz w:val="21"/>
                <w:szCs w:val="21"/>
              </w:rPr>
              <w:t>月</w:t>
            </w:r>
            <w:r>
              <w:rPr>
                <w:rFonts w:ascii="Times New Roman" w:eastAsia="宋体" w:cs="Times New Roman" w:hint="eastAsia"/>
                <w:sz w:val="21"/>
                <w:szCs w:val="21"/>
              </w:rPr>
              <w:t xml:space="preserve">     </w:t>
            </w:r>
            <w:r>
              <w:rPr>
                <w:rFonts w:ascii="Times New Roman" w:eastAsia="宋体" w:cs="Times New Roman" w:hint="eastAsia"/>
                <w:sz w:val="21"/>
                <w:szCs w:val="21"/>
              </w:rPr>
              <w:t>日</w:t>
            </w:r>
          </w:p>
        </w:tc>
      </w:tr>
    </w:tbl>
    <w:p w:rsidR="00247456" w:rsidRDefault="00247456">
      <w:pPr>
        <w:pStyle w:val="afa"/>
        <w:adjustRightInd w:val="0"/>
        <w:rPr>
          <w:rFonts w:ascii="Times New Roman" w:eastAsia="宋体" w:cs="Times New Roman"/>
          <w:snapToGrid w:val="0"/>
          <w:kern w:val="0"/>
        </w:rPr>
      </w:pPr>
    </w:p>
    <w:p w:rsidR="00247456" w:rsidRDefault="00767198">
      <w:pPr>
        <w:widowControl/>
        <w:spacing w:line="560" w:lineRule="exact"/>
        <w:rPr>
          <w:rFonts w:ascii="方正黑体简体" w:eastAsia="方正黑体简体"/>
          <w:sz w:val="32"/>
          <w:szCs w:val="32"/>
        </w:rPr>
      </w:pPr>
      <w:r>
        <w:rPr>
          <w:rFonts w:ascii="方正黑体简体" w:eastAsia="方正黑体简体" w:hint="eastAsia"/>
          <w:sz w:val="32"/>
          <w:szCs w:val="32"/>
        </w:rPr>
        <w:lastRenderedPageBreak/>
        <w:t>示范文本</w:t>
      </w:r>
    </w:p>
    <w:p w:rsidR="00247456" w:rsidRDefault="00767198">
      <w:pPr>
        <w:adjustRightInd w:val="0"/>
        <w:spacing w:line="560" w:lineRule="exact"/>
        <w:jc w:val="center"/>
        <w:rPr>
          <w:rFonts w:ascii="方正仿宋_GBK" w:eastAsia="方正仿宋_GBK"/>
          <w:snapToGrid w:val="0"/>
          <w:color w:val="000000"/>
          <w:kern w:val="0"/>
          <w:sz w:val="32"/>
          <w:szCs w:val="32"/>
        </w:rPr>
      </w:pPr>
      <w:proofErr w:type="gramStart"/>
      <w:r>
        <w:rPr>
          <w:rFonts w:ascii="方正仿宋_GBK" w:eastAsia="方正仿宋_GBK" w:hint="eastAsia"/>
          <w:b/>
          <w:snapToGrid w:val="0"/>
          <w:color w:val="000000"/>
          <w:kern w:val="0"/>
          <w:sz w:val="32"/>
          <w:szCs w:val="32"/>
        </w:rPr>
        <w:t>进境非</w:t>
      </w:r>
      <w:proofErr w:type="gramEnd"/>
      <w:r>
        <w:rPr>
          <w:rFonts w:ascii="方正仿宋_GBK" w:eastAsia="方正仿宋_GBK" w:hint="eastAsia"/>
          <w:b/>
          <w:snapToGrid w:val="0"/>
          <w:color w:val="000000"/>
          <w:kern w:val="0"/>
          <w:sz w:val="32"/>
          <w:szCs w:val="32"/>
        </w:rPr>
        <w:t>食用动物产品存放、加工</w:t>
      </w:r>
      <w:r>
        <w:rPr>
          <w:rFonts w:ascii="方正仿宋_GBK" w:eastAsia="方正仿宋_GBK"/>
          <w:b/>
          <w:snapToGrid w:val="0"/>
          <w:color w:val="000000"/>
          <w:kern w:val="0"/>
          <w:sz w:val="32"/>
          <w:szCs w:val="32"/>
        </w:rPr>
        <w:t>指定</w:t>
      </w:r>
      <w:r>
        <w:rPr>
          <w:rFonts w:ascii="方正仿宋_GBK" w:eastAsia="方正仿宋_GBK" w:hint="eastAsia"/>
          <w:b/>
          <w:snapToGrid w:val="0"/>
          <w:color w:val="000000"/>
          <w:kern w:val="0"/>
          <w:sz w:val="32"/>
          <w:szCs w:val="32"/>
        </w:rPr>
        <w:t>企业申请表</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35"/>
        <w:gridCol w:w="522"/>
        <w:gridCol w:w="1158"/>
        <w:gridCol w:w="411"/>
        <w:gridCol w:w="105"/>
        <w:gridCol w:w="466"/>
        <w:gridCol w:w="68"/>
        <w:gridCol w:w="210"/>
        <w:gridCol w:w="1260"/>
        <w:gridCol w:w="320"/>
        <w:gridCol w:w="1365"/>
        <w:gridCol w:w="1158"/>
        <w:gridCol w:w="1229"/>
      </w:tblGrid>
      <w:tr w:rsidR="00247456">
        <w:trPr>
          <w:cantSplit/>
          <w:trHeight w:val="405"/>
        </w:trPr>
        <w:tc>
          <w:tcPr>
            <w:tcW w:w="1257" w:type="dxa"/>
            <w:gridSpan w:val="2"/>
            <w:vMerge w:val="restart"/>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企</w:t>
            </w:r>
            <w:r>
              <w:rPr>
                <w:rFonts w:ascii="Times New Roman" w:eastAsia="宋体" w:cs="Times New Roman" w:hint="eastAsia"/>
                <w:sz w:val="21"/>
                <w:szCs w:val="21"/>
              </w:rPr>
              <w:t xml:space="preserve">  </w:t>
            </w:r>
            <w:r>
              <w:rPr>
                <w:rFonts w:ascii="Times New Roman" w:eastAsia="宋体" w:cs="Times New Roman" w:hint="eastAsia"/>
                <w:sz w:val="21"/>
                <w:szCs w:val="21"/>
              </w:rPr>
              <w:t>业</w:t>
            </w:r>
          </w:p>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名</w:t>
            </w:r>
            <w:r>
              <w:rPr>
                <w:rFonts w:ascii="Times New Roman" w:eastAsia="宋体" w:cs="Times New Roman" w:hint="eastAsia"/>
                <w:sz w:val="21"/>
                <w:szCs w:val="21"/>
              </w:rPr>
              <w:t xml:space="preserve">  </w:t>
            </w:r>
            <w:r>
              <w:rPr>
                <w:rFonts w:ascii="Times New Roman" w:eastAsia="宋体" w:cs="Times New Roman" w:hint="eastAsia"/>
                <w:sz w:val="21"/>
                <w:szCs w:val="21"/>
              </w:rPr>
              <w:t>称</w:t>
            </w:r>
            <w:r>
              <w:rPr>
                <w:rFonts w:ascii="Times New Roman" w:eastAsia="宋体" w:cs="Times New Roman" w:hint="eastAsia"/>
                <w:sz w:val="21"/>
                <w:szCs w:val="21"/>
              </w:rPr>
              <w:t xml:space="preserve">  </w:t>
            </w:r>
          </w:p>
        </w:tc>
        <w:tc>
          <w:tcPr>
            <w:tcW w:w="1674" w:type="dxa"/>
            <w:gridSpan w:val="3"/>
            <w:tcBorders>
              <w:bottom w:val="single" w:sz="4" w:space="0" w:color="auto"/>
              <w:tl2br w:val="nil"/>
              <w:tr2bl w:val="nil"/>
            </w:tcBorders>
          </w:tcPr>
          <w:p w:rsidR="00247456" w:rsidRDefault="00767198">
            <w:pPr>
              <w:pStyle w:val="1d"/>
              <w:spacing w:line="360" w:lineRule="exact"/>
              <w:rPr>
                <w:rFonts w:ascii="Times New Roman" w:eastAsia="宋体" w:cs="Times New Roman"/>
                <w:sz w:val="21"/>
                <w:szCs w:val="21"/>
              </w:rPr>
            </w:pPr>
            <w:r>
              <w:rPr>
                <w:rFonts w:ascii="Times New Roman" w:eastAsia="宋体" w:cs="Times New Roman" w:hint="eastAsia"/>
                <w:sz w:val="21"/>
                <w:szCs w:val="21"/>
              </w:rPr>
              <w:t>（中文名）</w:t>
            </w:r>
          </w:p>
        </w:tc>
        <w:tc>
          <w:tcPr>
            <w:tcW w:w="6076" w:type="dxa"/>
            <w:gridSpan w:val="8"/>
            <w:tcBorders>
              <w:top w:val="single" w:sz="12" w:space="0" w:color="auto"/>
              <w:bottom w:val="single" w:sz="4" w:space="0" w:color="auto"/>
              <w:tl2br w:val="nil"/>
              <w:tr2bl w:val="nil"/>
            </w:tcBorders>
          </w:tcPr>
          <w:p w:rsidR="00247456" w:rsidRDefault="00767198">
            <w:pPr>
              <w:pStyle w:val="1d"/>
              <w:spacing w:line="360" w:lineRule="exact"/>
              <w:rPr>
                <w:rFonts w:ascii="Times New Roman" w:eastAsia="宋体" w:cs="Times New Roman"/>
                <w:sz w:val="21"/>
                <w:szCs w:val="21"/>
              </w:rPr>
            </w:pPr>
            <w:r>
              <w:rPr>
                <w:rFonts w:ascii="Calibri" w:eastAsia="宋体" w:hAnsi="Calibri" w:cs="宋体" w:hint="eastAsia"/>
                <w:sz w:val="21"/>
                <w:szCs w:val="22"/>
              </w:rPr>
              <w:t>厦门</w:t>
            </w:r>
            <w:r>
              <w:rPr>
                <w:sz w:val="21"/>
                <w:szCs w:val="21"/>
              </w:rPr>
              <w:t>XX</w:t>
            </w:r>
            <w:r>
              <w:rPr>
                <w:rFonts w:ascii="Calibri" w:eastAsia="宋体" w:hAnsi="Calibri" w:cs="宋体" w:hint="eastAsia"/>
                <w:sz w:val="21"/>
                <w:szCs w:val="22"/>
              </w:rPr>
              <w:t>有限公司</w:t>
            </w:r>
          </w:p>
        </w:tc>
      </w:tr>
      <w:tr w:rsidR="00247456">
        <w:trPr>
          <w:cantSplit/>
          <w:trHeight w:val="315"/>
        </w:trPr>
        <w:tc>
          <w:tcPr>
            <w:tcW w:w="1257" w:type="dxa"/>
            <w:gridSpan w:val="2"/>
            <w:vMerge/>
            <w:tcBorders>
              <w:tl2br w:val="nil"/>
              <w:tr2bl w:val="nil"/>
            </w:tcBorders>
          </w:tcPr>
          <w:p w:rsidR="00247456" w:rsidRDefault="00247456"/>
        </w:tc>
        <w:tc>
          <w:tcPr>
            <w:tcW w:w="1674" w:type="dxa"/>
            <w:gridSpan w:val="3"/>
            <w:tcBorders>
              <w:top w:val="single" w:sz="4" w:space="0" w:color="auto"/>
              <w:tl2br w:val="nil"/>
              <w:tr2bl w:val="nil"/>
            </w:tcBorders>
          </w:tcPr>
          <w:p w:rsidR="00247456" w:rsidRDefault="00767198">
            <w:pPr>
              <w:pStyle w:val="1d"/>
              <w:spacing w:line="360" w:lineRule="exact"/>
              <w:rPr>
                <w:rFonts w:ascii="Times New Roman" w:eastAsia="宋体" w:cs="Times New Roman"/>
                <w:sz w:val="21"/>
                <w:szCs w:val="21"/>
              </w:rPr>
            </w:pPr>
            <w:r>
              <w:rPr>
                <w:rFonts w:ascii="Times New Roman" w:eastAsia="宋体" w:cs="Times New Roman" w:hint="eastAsia"/>
                <w:sz w:val="21"/>
                <w:szCs w:val="21"/>
              </w:rPr>
              <w:t>（英文名）</w:t>
            </w:r>
          </w:p>
        </w:tc>
        <w:tc>
          <w:tcPr>
            <w:tcW w:w="6076" w:type="dxa"/>
            <w:gridSpan w:val="8"/>
            <w:tcBorders>
              <w:top w:val="single" w:sz="4" w:space="0" w:color="auto"/>
              <w:tl2br w:val="nil"/>
              <w:tr2bl w:val="nil"/>
            </w:tcBorders>
          </w:tcPr>
          <w:p w:rsidR="00247456" w:rsidRDefault="00767198">
            <w:pPr>
              <w:pStyle w:val="1d"/>
              <w:spacing w:line="360" w:lineRule="exact"/>
              <w:rPr>
                <w:rFonts w:ascii="Times New Roman" w:eastAsia="宋体" w:cs="Times New Roman"/>
                <w:sz w:val="21"/>
                <w:szCs w:val="21"/>
              </w:rPr>
            </w:pPr>
            <w:proofErr w:type="spellStart"/>
            <w:r>
              <w:rPr>
                <w:rFonts w:ascii="Calibri" w:eastAsia="宋体" w:hAnsi="Calibri" w:cs="Arial" w:hint="eastAsia"/>
                <w:sz w:val="24"/>
                <w:szCs w:val="22"/>
              </w:rPr>
              <w:t>xxxxxxxx</w:t>
            </w:r>
            <w:proofErr w:type="spellEnd"/>
          </w:p>
        </w:tc>
      </w:tr>
      <w:tr w:rsidR="00247456">
        <w:trPr>
          <w:cantSplit/>
          <w:trHeight w:val="405"/>
        </w:trPr>
        <w:tc>
          <w:tcPr>
            <w:tcW w:w="1257" w:type="dxa"/>
            <w:gridSpan w:val="2"/>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法定地址</w:t>
            </w:r>
          </w:p>
        </w:tc>
        <w:tc>
          <w:tcPr>
            <w:tcW w:w="3998" w:type="dxa"/>
            <w:gridSpan w:val="8"/>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Calibri" w:eastAsia="宋体" w:hAnsi="Calibri" w:cs="宋体" w:hint="eastAsia"/>
                <w:sz w:val="21"/>
                <w:szCs w:val="22"/>
              </w:rPr>
              <w:t>厦门市</w:t>
            </w:r>
            <w:r>
              <w:rPr>
                <w:sz w:val="21"/>
                <w:szCs w:val="21"/>
              </w:rPr>
              <w:t>XX</w:t>
            </w:r>
            <w:r>
              <w:rPr>
                <w:rFonts w:ascii="Calibri" w:eastAsia="宋体" w:hAnsi="Calibri" w:cs="宋体" w:hint="eastAsia"/>
                <w:sz w:val="21"/>
                <w:szCs w:val="22"/>
              </w:rPr>
              <w:t>路</w:t>
            </w:r>
            <w:r>
              <w:rPr>
                <w:sz w:val="21"/>
                <w:szCs w:val="21"/>
              </w:rPr>
              <w:t>XX</w:t>
            </w:r>
            <w:r>
              <w:rPr>
                <w:rFonts w:ascii="Calibri" w:eastAsia="宋体" w:hAnsi="Calibri" w:cs="宋体" w:hint="eastAsia"/>
                <w:sz w:val="21"/>
                <w:szCs w:val="22"/>
              </w:rPr>
              <w:t>号</w:t>
            </w:r>
          </w:p>
        </w:tc>
        <w:tc>
          <w:tcPr>
            <w:tcW w:w="1365" w:type="dxa"/>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邮政编码</w:t>
            </w:r>
          </w:p>
        </w:tc>
        <w:tc>
          <w:tcPr>
            <w:tcW w:w="2387" w:type="dxa"/>
            <w:gridSpan w:val="2"/>
            <w:tcBorders>
              <w:tl2br w:val="nil"/>
              <w:tr2bl w:val="nil"/>
            </w:tcBorders>
          </w:tcPr>
          <w:p w:rsidR="00247456" w:rsidRDefault="00767198">
            <w:pPr>
              <w:pStyle w:val="1d"/>
              <w:spacing w:line="360" w:lineRule="exact"/>
              <w:jc w:val="center"/>
              <w:rPr>
                <w:rFonts w:ascii="Times New Roman" w:eastAsia="宋体" w:cs="Times New Roman"/>
                <w:sz w:val="21"/>
                <w:szCs w:val="21"/>
              </w:rPr>
            </w:pPr>
            <w:proofErr w:type="spellStart"/>
            <w:r>
              <w:rPr>
                <w:rFonts w:ascii="Times New Roman" w:eastAsia="宋体" w:cs="Times New Roman"/>
                <w:sz w:val="21"/>
                <w:szCs w:val="21"/>
              </w:rPr>
              <w:t>xxxxxx</w:t>
            </w:r>
            <w:proofErr w:type="spellEnd"/>
          </w:p>
        </w:tc>
      </w:tr>
      <w:tr w:rsidR="00247456">
        <w:trPr>
          <w:cantSplit/>
          <w:trHeight w:val="405"/>
        </w:trPr>
        <w:tc>
          <w:tcPr>
            <w:tcW w:w="1257" w:type="dxa"/>
            <w:gridSpan w:val="2"/>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工厂地址</w:t>
            </w:r>
          </w:p>
        </w:tc>
        <w:tc>
          <w:tcPr>
            <w:tcW w:w="3998" w:type="dxa"/>
            <w:gridSpan w:val="8"/>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Calibri" w:eastAsia="宋体" w:hAnsi="Calibri" w:cs="宋体" w:hint="eastAsia"/>
                <w:sz w:val="21"/>
                <w:szCs w:val="22"/>
              </w:rPr>
              <w:t>厦门市</w:t>
            </w:r>
            <w:r>
              <w:rPr>
                <w:sz w:val="21"/>
                <w:szCs w:val="21"/>
              </w:rPr>
              <w:t>XX</w:t>
            </w:r>
            <w:r>
              <w:rPr>
                <w:rFonts w:ascii="Calibri" w:eastAsia="宋体" w:hAnsi="Calibri" w:cs="宋体" w:hint="eastAsia"/>
                <w:sz w:val="21"/>
                <w:szCs w:val="22"/>
              </w:rPr>
              <w:t>路</w:t>
            </w:r>
            <w:r>
              <w:rPr>
                <w:sz w:val="21"/>
                <w:szCs w:val="21"/>
              </w:rPr>
              <w:t>XX</w:t>
            </w:r>
            <w:r>
              <w:rPr>
                <w:rFonts w:ascii="Calibri" w:eastAsia="宋体" w:hAnsi="Calibri" w:cs="宋体" w:hint="eastAsia"/>
                <w:sz w:val="21"/>
                <w:szCs w:val="22"/>
              </w:rPr>
              <w:t>号</w:t>
            </w:r>
          </w:p>
        </w:tc>
        <w:tc>
          <w:tcPr>
            <w:tcW w:w="1365" w:type="dxa"/>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邮政编码</w:t>
            </w:r>
          </w:p>
        </w:tc>
        <w:tc>
          <w:tcPr>
            <w:tcW w:w="2387" w:type="dxa"/>
            <w:gridSpan w:val="2"/>
            <w:tcBorders>
              <w:tl2br w:val="nil"/>
              <w:tr2bl w:val="nil"/>
            </w:tcBorders>
          </w:tcPr>
          <w:p w:rsidR="00247456" w:rsidRDefault="00767198">
            <w:pPr>
              <w:pStyle w:val="1d"/>
              <w:spacing w:line="360" w:lineRule="exact"/>
              <w:jc w:val="center"/>
              <w:rPr>
                <w:rFonts w:ascii="Times New Roman" w:eastAsia="宋体" w:cs="Times New Roman"/>
                <w:sz w:val="21"/>
                <w:szCs w:val="21"/>
              </w:rPr>
            </w:pPr>
            <w:proofErr w:type="spellStart"/>
            <w:r>
              <w:rPr>
                <w:rFonts w:ascii="Times New Roman" w:eastAsia="宋体" w:cs="Times New Roman"/>
                <w:sz w:val="21"/>
                <w:szCs w:val="21"/>
              </w:rPr>
              <w:t>xxxxxx</w:t>
            </w:r>
            <w:proofErr w:type="spellEnd"/>
          </w:p>
        </w:tc>
      </w:tr>
      <w:tr w:rsidR="00247456">
        <w:trPr>
          <w:cantSplit/>
          <w:trHeight w:val="405"/>
        </w:trPr>
        <w:tc>
          <w:tcPr>
            <w:tcW w:w="1257" w:type="dxa"/>
            <w:gridSpan w:val="2"/>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法人代表</w:t>
            </w:r>
          </w:p>
        </w:tc>
        <w:tc>
          <w:tcPr>
            <w:tcW w:w="3998" w:type="dxa"/>
            <w:gridSpan w:val="8"/>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Calibri" w:eastAsia="宋体" w:hAnsi="Calibri" w:cs="宋体" w:hint="eastAsia"/>
                <w:sz w:val="24"/>
                <w:szCs w:val="22"/>
              </w:rPr>
              <w:t>张</w:t>
            </w:r>
            <w:r>
              <w:rPr>
                <w:rFonts w:ascii="Calibri" w:eastAsia="宋体" w:hAnsi="Calibri" w:cs="宋体" w:hint="eastAsia"/>
                <w:sz w:val="24"/>
                <w:szCs w:val="22"/>
              </w:rPr>
              <w:t>XX</w:t>
            </w:r>
          </w:p>
        </w:tc>
        <w:tc>
          <w:tcPr>
            <w:tcW w:w="1365" w:type="dxa"/>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移动电话</w:t>
            </w:r>
          </w:p>
        </w:tc>
        <w:tc>
          <w:tcPr>
            <w:tcW w:w="2387" w:type="dxa"/>
            <w:gridSpan w:val="2"/>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Calibri" w:eastAsia="宋体" w:hAnsi="Calibri" w:cs="Arial" w:hint="eastAsia"/>
                <w:sz w:val="24"/>
                <w:szCs w:val="22"/>
              </w:rPr>
              <w:t>XXXXXXXXXX</w:t>
            </w:r>
          </w:p>
        </w:tc>
      </w:tr>
      <w:tr w:rsidR="00247456">
        <w:trPr>
          <w:cantSplit/>
          <w:trHeight w:val="405"/>
        </w:trPr>
        <w:tc>
          <w:tcPr>
            <w:tcW w:w="1257" w:type="dxa"/>
            <w:gridSpan w:val="2"/>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电</w:t>
            </w:r>
            <w:r>
              <w:rPr>
                <w:rFonts w:ascii="Times New Roman" w:eastAsia="宋体" w:cs="Times New Roman" w:hint="eastAsia"/>
                <w:sz w:val="21"/>
                <w:szCs w:val="21"/>
              </w:rPr>
              <w:t xml:space="preserve">  </w:t>
            </w:r>
            <w:r>
              <w:rPr>
                <w:rFonts w:ascii="Times New Roman" w:eastAsia="宋体" w:cs="Times New Roman" w:hint="eastAsia"/>
                <w:sz w:val="21"/>
                <w:szCs w:val="21"/>
              </w:rPr>
              <w:t>话</w:t>
            </w:r>
          </w:p>
        </w:tc>
        <w:tc>
          <w:tcPr>
            <w:tcW w:w="1569" w:type="dxa"/>
            <w:gridSpan w:val="2"/>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sz w:val="21"/>
                <w:szCs w:val="21"/>
              </w:rPr>
              <w:t>0592-xxxxxxx</w:t>
            </w:r>
          </w:p>
        </w:tc>
        <w:tc>
          <w:tcPr>
            <w:tcW w:w="849" w:type="dxa"/>
            <w:gridSpan w:val="4"/>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传</w:t>
            </w:r>
            <w:r>
              <w:rPr>
                <w:rFonts w:ascii="Times New Roman" w:eastAsia="宋体" w:cs="Times New Roman" w:hint="eastAsia"/>
                <w:sz w:val="21"/>
                <w:szCs w:val="21"/>
              </w:rPr>
              <w:t xml:space="preserve">  </w:t>
            </w:r>
            <w:r>
              <w:rPr>
                <w:rFonts w:ascii="Times New Roman" w:eastAsia="宋体" w:cs="Times New Roman" w:hint="eastAsia"/>
                <w:sz w:val="21"/>
                <w:szCs w:val="21"/>
              </w:rPr>
              <w:t>真</w:t>
            </w:r>
          </w:p>
        </w:tc>
        <w:tc>
          <w:tcPr>
            <w:tcW w:w="1580" w:type="dxa"/>
            <w:gridSpan w:val="2"/>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sz w:val="21"/>
                <w:szCs w:val="21"/>
              </w:rPr>
              <w:t>0592-xxxxxxx</w:t>
            </w:r>
          </w:p>
        </w:tc>
        <w:tc>
          <w:tcPr>
            <w:tcW w:w="1365" w:type="dxa"/>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电子邮箱</w:t>
            </w:r>
          </w:p>
        </w:tc>
        <w:tc>
          <w:tcPr>
            <w:tcW w:w="2387" w:type="dxa"/>
            <w:gridSpan w:val="2"/>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Calibri" w:eastAsia="宋体" w:hAnsi="Calibri" w:cs="Arial" w:hint="eastAsia"/>
                <w:sz w:val="24"/>
                <w:szCs w:val="24"/>
              </w:rPr>
              <w:t>XXX</w:t>
            </w:r>
          </w:p>
        </w:tc>
      </w:tr>
      <w:tr w:rsidR="00247456">
        <w:trPr>
          <w:cantSplit/>
          <w:trHeight w:val="405"/>
        </w:trPr>
        <w:tc>
          <w:tcPr>
            <w:tcW w:w="1257" w:type="dxa"/>
            <w:gridSpan w:val="2"/>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企业性质</w:t>
            </w:r>
          </w:p>
        </w:tc>
        <w:tc>
          <w:tcPr>
            <w:tcW w:w="7750" w:type="dxa"/>
            <w:gridSpan w:val="11"/>
            <w:tcBorders>
              <w:tl2br w:val="nil"/>
              <w:tr2bl w:val="nil"/>
            </w:tcBorders>
          </w:tcPr>
          <w:p w:rsidR="00247456" w:rsidRDefault="00767198">
            <w:pPr>
              <w:pStyle w:val="1d"/>
              <w:spacing w:line="360" w:lineRule="exact"/>
              <w:rPr>
                <w:rFonts w:ascii="Times New Roman" w:eastAsia="宋体" w:cs="Times New Roman"/>
                <w:sz w:val="21"/>
                <w:szCs w:val="21"/>
              </w:rPr>
            </w:pPr>
            <w:r>
              <w:rPr>
                <w:rFonts w:ascii="Times New Roman" w:eastAsia="宋体" w:cs="Times New Roman" w:hint="eastAsia"/>
                <w:sz w:val="21"/>
                <w:szCs w:val="21"/>
              </w:rPr>
              <w:t>国营□民营□集体□</w:t>
            </w:r>
            <w:r>
              <w:rPr>
                <w:rFonts w:ascii="Times New Roman" w:eastAsia="宋体" w:cs="Times New Roman" w:hint="eastAsia"/>
                <w:sz w:val="21"/>
                <w:szCs w:val="21"/>
              </w:rPr>
              <w:t xml:space="preserve">  </w:t>
            </w:r>
            <w:r>
              <w:rPr>
                <w:rFonts w:ascii="Times New Roman" w:eastAsia="宋体" w:cs="Times New Roman" w:hint="eastAsia"/>
                <w:sz w:val="21"/>
                <w:szCs w:val="21"/>
              </w:rPr>
              <w:t>个体□</w:t>
            </w:r>
            <w:r>
              <w:rPr>
                <w:rFonts w:ascii="Times New Roman" w:eastAsia="宋体" w:cs="Times New Roman" w:hint="eastAsia"/>
                <w:sz w:val="21"/>
                <w:szCs w:val="21"/>
              </w:rPr>
              <w:t xml:space="preserve">  </w:t>
            </w:r>
            <w:r>
              <w:rPr>
                <w:rFonts w:ascii="Times New Roman" w:eastAsia="宋体" w:cs="Times New Roman" w:hint="eastAsia"/>
                <w:sz w:val="21"/>
                <w:szCs w:val="21"/>
              </w:rPr>
              <w:t>外资□</w:t>
            </w:r>
            <w:r>
              <w:rPr>
                <w:rFonts w:ascii="Times New Roman" w:eastAsia="宋体" w:cs="Times New Roman" w:hint="eastAsia"/>
                <w:sz w:val="21"/>
                <w:szCs w:val="21"/>
              </w:rPr>
              <w:t xml:space="preserve">  </w:t>
            </w:r>
            <w:r>
              <w:rPr>
                <w:rFonts w:ascii="Times New Roman" w:eastAsia="宋体" w:cs="Times New Roman" w:hint="eastAsia"/>
                <w:sz w:val="21"/>
                <w:szCs w:val="21"/>
              </w:rPr>
              <w:t>合资□</w:t>
            </w:r>
            <w:r>
              <w:rPr>
                <w:rFonts w:ascii="Times New Roman" w:eastAsia="宋体" w:cs="Times New Roman" w:hint="eastAsia"/>
                <w:sz w:val="21"/>
                <w:szCs w:val="21"/>
              </w:rPr>
              <w:t xml:space="preserve"> </w:t>
            </w:r>
            <w:r>
              <w:rPr>
                <w:rFonts w:ascii="Times New Roman" w:eastAsia="宋体" w:cs="Times New Roman" w:hint="eastAsia"/>
                <w:sz w:val="21"/>
                <w:szCs w:val="21"/>
              </w:rPr>
              <w:t>独资□</w:t>
            </w:r>
            <w:r>
              <w:rPr>
                <w:rFonts w:ascii="Times New Roman" w:eastAsia="宋体" w:cs="Times New Roman" w:hint="eastAsia"/>
                <w:sz w:val="21"/>
                <w:szCs w:val="21"/>
              </w:rPr>
              <w:t xml:space="preserve"> </w:t>
            </w:r>
            <w:r>
              <w:rPr>
                <w:rFonts w:ascii="Times New Roman" w:eastAsia="宋体" w:cs="Times New Roman" w:hint="eastAsia"/>
                <w:sz w:val="21"/>
                <w:szCs w:val="21"/>
              </w:rPr>
              <w:t>其他□</w:t>
            </w:r>
          </w:p>
        </w:tc>
      </w:tr>
      <w:tr w:rsidR="00247456">
        <w:trPr>
          <w:cantSplit/>
          <w:trHeight w:val="405"/>
        </w:trPr>
        <w:tc>
          <w:tcPr>
            <w:tcW w:w="1257" w:type="dxa"/>
            <w:gridSpan w:val="2"/>
            <w:vMerge w:val="restart"/>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加工、存放厂（库）</w:t>
            </w:r>
          </w:p>
        </w:tc>
        <w:tc>
          <w:tcPr>
            <w:tcW w:w="1158" w:type="dxa"/>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名</w:t>
            </w:r>
            <w:r>
              <w:rPr>
                <w:rFonts w:ascii="Times New Roman" w:eastAsia="宋体" w:cs="Times New Roman" w:hint="eastAsia"/>
                <w:sz w:val="21"/>
                <w:szCs w:val="21"/>
              </w:rPr>
              <w:t xml:space="preserve">  </w:t>
            </w:r>
            <w:r>
              <w:rPr>
                <w:rFonts w:ascii="Times New Roman" w:eastAsia="宋体" w:cs="Times New Roman" w:hint="eastAsia"/>
                <w:sz w:val="21"/>
                <w:szCs w:val="21"/>
              </w:rPr>
              <w:t>称</w:t>
            </w:r>
          </w:p>
        </w:tc>
        <w:tc>
          <w:tcPr>
            <w:tcW w:w="6592" w:type="dxa"/>
            <w:gridSpan w:val="10"/>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Calibri" w:eastAsia="宋体" w:hAnsi="Calibri" w:cs="宋体" w:hint="eastAsia"/>
                <w:sz w:val="21"/>
                <w:szCs w:val="22"/>
              </w:rPr>
              <w:t>厦门</w:t>
            </w:r>
            <w:r>
              <w:rPr>
                <w:sz w:val="21"/>
                <w:szCs w:val="21"/>
              </w:rPr>
              <w:t>XX</w:t>
            </w:r>
            <w:r>
              <w:rPr>
                <w:rFonts w:ascii="Calibri" w:eastAsia="宋体" w:hAnsi="Calibri" w:cs="宋体" w:hint="eastAsia"/>
                <w:sz w:val="21"/>
                <w:szCs w:val="22"/>
              </w:rPr>
              <w:t>有限公司</w:t>
            </w:r>
            <w:r>
              <w:rPr>
                <w:rFonts w:ascii="Calibri" w:eastAsia="宋体" w:hAnsi="Calibri" w:cs="宋体"/>
                <w:sz w:val="21"/>
                <w:szCs w:val="22"/>
              </w:rPr>
              <w:t>xx</w:t>
            </w:r>
            <w:r>
              <w:rPr>
                <w:rFonts w:ascii="Calibri" w:eastAsia="宋体" w:hAnsi="Calibri" w:cs="宋体"/>
                <w:sz w:val="21"/>
                <w:szCs w:val="22"/>
              </w:rPr>
              <w:t>厂</w:t>
            </w:r>
            <w:r>
              <w:rPr>
                <w:rFonts w:ascii="Calibri" w:eastAsia="宋体" w:hAnsi="Calibri" w:cs="宋体"/>
                <w:sz w:val="21"/>
                <w:szCs w:val="22"/>
              </w:rPr>
              <w:t>/xx</w:t>
            </w:r>
            <w:r>
              <w:rPr>
                <w:rFonts w:ascii="Calibri" w:eastAsia="宋体" w:hAnsi="Calibri" w:cs="宋体"/>
                <w:sz w:val="21"/>
                <w:szCs w:val="22"/>
              </w:rPr>
              <w:t>库</w:t>
            </w:r>
          </w:p>
        </w:tc>
      </w:tr>
      <w:tr w:rsidR="00247456">
        <w:trPr>
          <w:cantSplit/>
          <w:trHeight w:val="405"/>
        </w:trPr>
        <w:tc>
          <w:tcPr>
            <w:tcW w:w="1257" w:type="dxa"/>
            <w:gridSpan w:val="2"/>
            <w:vMerge/>
            <w:tcBorders>
              <w:tl2br w:val="nil"/>
              <w:tr2bl w:val="nil"/>
            </w:tcBorders>
          </w:tcPr>
          <w:p w:rsidR="00247456" w:rsidRDefault="00247456"/>
        </w:tc>
        <w:tc>
          <w:tcPr>
            <w:tcW w:w="1158" w:type="dxa"/>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地</w:t>
            </w:r>
            <w:r>
              <w:rPr>
                <w:rFonts w:ascii="Times New Roman" w:eastAsia="宋体" w:cs="Times New Roman" w:hint="eastAsia"/>
                <w:sz w:val="21"/>
                <w:szCs w:val="21"/>
              </w:rPr>
              <w:t xml:space="preserve">  </w:t>
            </w:r>
            <w:r>
              <w:rPr>
                <w:rFonts w:ascii="Times New Roman" w:eastAsia="宋体" w:cs="Times New Roman" w:hint="eastAsia"/>
                <w:sz w:val="21"/>
                <w:szCs w:val="21"/>
              </w:rPr>
              <w:t>址</w:t>
            </w:r>
          </w:p>
        </w:tc>
        <w:tc>
          <w:tcPr>
            <w:tcW w:w="4205" w:type="dxa"/>
            <w:gridSpan w:val="8"/>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Calibri" w:eastAsia="宋体" w:hAnsi="Calibri" w:cs="宋体" w:hint="eastAsia"/>
                <w:sz w:val="21"/>
                <w:szCs w:val="22"/>
              </w:rPr>
              <w:t>厦门市</w:t>
            </w:r>
            <w:r>
              <w:rPr>
                <w:sz w:val="21"/>
                <w:szCs w:val="21"/>
              </w:rPr>
              <w:t>XX</w:t>
            </w:r>
            <w:r>
              <w:rPr>
                <w:rFonts w:ascii="Calibri" w:eastAsia="宋体" w:hAnsi="Calibri" w:cs="宋体" w:hint="eastAsia"/>
                <w:sz w:val="21"/>
                <w:szCs w:val="22"/>
              </w:rPr>
              <w:t>路</w:t>
            </w:r>
            <w:r>
              <w:rPr>
                <w:sz w:val="21"/>
                <w:szCs w:val="21"/>
              </w:rPr>
              <w:t>XX</w:t>
            </w:r>
            <w:r>
              <w:rPr>
                <w:rFonts w:ascii="Calibri" w:eastAsia="宋体" w:hAnsi="Calibri" w:cs="宋体" w:hint="eastAsia"/>
                <w:sz w:val="21"/>
                <w:szCs w:val="22"/>
              </w:rPr>
              <w:t>号</w:t>
            </w:r>
          </w:p>
        </w:tc>
        <w:tc>
          <w:tcPr>
            <w:tcW w:w="1158" w:type="dxa"/>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邮政编码</w:t>
            </w:r>
          </w:p>
        </w:tc>
        <w:tc>
          <w:tcPr>
            <w:tcW w:w="1229" w:type="dxa"/>
            <w:tcBorders>
              <w:tl2br w:val="nil"/>
              <w:tr2bl w:val="nil"/>
            </w:tcBorders>
          </w:tcPr>
          <w:p w:rsidR="00247456" w:rsidRDefault="00767198">
            <w:pPr>
              <w:pStyle w:val="1d"/>
              <w:spacing w:line="360" w:lineRule="exact"/>
              <w:jc w:val="center"/>
              <w:rPr>
                <w:rFonts w:ascii="Times New Roman" w:eastAsia="宋体" w:cs="Times New Roman"/>
                <w:sz w:val="21"/>
                <w:szCs w:val="21"/>
              </w:rPr>
            </w:pPr>
            <w:proofErr w:type="spellStart"/>
            <w:r>
              <w:rPr>
                <w:rFonts w:ascii="Times New Roman" w:eastAsia="宋体" w:cs="Times New Roman"/>
                <w:sz w:val="21"/>
                <w:szCs w:val="21"/>
              </w:rPr>
              <w:t>xxxxxx</w:t>
            </w:r>
            <w:proofErr w:type="spellEnd"/>
          </w:p>
        </w:tc>
      </w:tr>
      <w:tr w:rsidR="00247456">
        <w:trPr>
          <w:cantSplit/>
          <w:trHeight w:val="405"/>
        </w:trPr>
        <w:tc>
          <w:tcPr>
            <w:tcW w:w="1257" w:type="dxa"/>
            <w:gridSpan w:val="2"/>
            <w:tcBorders>
              <w:tl2br w:val="nil"/>
              <w:tr2bl w:val="nil"/>
            </w:tcBorders>
          </w:tcPr>
          <w:p w:rsidR="00247456" w:rsidRDefault="00767198">
            <w:pPr>
              <w:pStyle w:val="1d"/>
              <w:spacing w:line="360" w:lineRule="exact"/>
              <w:rPr>
                <w:rFonts w:ascii="Times New Roman" w:eastAsia="宋体" w:cs="Times New Roman"/>
                <w:sz w:val="21"/>
                <w:szCs w:val="21"/>
              </w:rPr>
            </w:pPr>
            <w:r>
              <w:rPr>
                <w:rFonts w:ascii="Times New Roman" w:eastAsia="宋体" w:cs="Times New Roman" w:hint="eastAsia"/>
                <w:sz w:val="21"/>
                <w:szCs w:val="21"/>
              </w:rPr>
              <w:t>联系人</w:t>
            </w:r>
          </w:p>
        </w:tc>
        <w:tc>
          <w:tcPr>
            <w:tcW w:w="1158" w:type="dxa"/>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Calibri" w:eastAsia="宋体" w:hAnsi="Calibri" w:cs="宋体" w:hint="eastAsia"/>
                <w:sz w:val="24"/>
                <w:szCs w:val="22"/>
              </w:rPr>
              <w:t>李</w:t>
            </w:r>
            <w:r>
              <w:rPr>
                <w:rFonts w:ascii="Calibri" w:eastAsia="宋体" w:hAnsi="Calibri" w:cs="宋体" w:hint="eastAsia"/>
                <w:sz w:val="24"/>
                <w:szCs w:val="22"/>
              </w:rPr>
              <w:t>XX</w:t>
            </w:r>
          </w:p>
        </w:tc>
        <w:tc>
          <w:tcPr>
            <w:tcW w:w="982" w:type="dxa"/>
            <w:gridSpan w:val="3"/>
            <w:tcBorders>
              <w:tl2br w:val="nil"/>
              <w:tr2bl w:val="nil"/>
            </w:tcBorders>
            <w:vAlign w:val="center"/>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电</w:t>
            </w:r>
            <w:r>
              <w:rPr>
                <w:rFonts w:ascii="Times New Roman" w:eastAsia="宋体" w:cs="Times New Roman" w:hint="eastAsia"/>
                <w:sz w:val="21"/>
                <w:szCs w:val="21"/>
              </w:rPr>
              <w:t xml:space="preserve"> </w:t>
            </w:r>
            <w:r>
              <w:rPr>
                <w:rFonts w:ascii="Times New Roman" w:eastAsia="宋体" w:cs="Times New Roman" w:hint="eastAsia"/>
                <w:sz w:val="21"/>
                <w:szCs w:val="21"/>
              </w:rPr>
              <w:t>话</w:t>
            </w:r>
          </w:p>
        </w:tc>
        <w:tc>
          <w:tcPr>
            <w:tcW w:w="1858" w:type="dxa"/>
            <w:gridSpan w:val="4"/>
            <w:tcBorders>
              <w:tl2br w:val="nil"/>
              <w:tr2bl w:val="nil"/>
            </w:tcBorders>
            <w:vAlign w:val="center"/>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sz w:val="21"/>
                <w:szCs w:val="21"/>
              </w:rPr>
              <w:t>0592-xxxxxxx</w:t>
            </w:r>
          </w:p>
        </w:tc>
        <w:tc>
          <w:tcPr>
            <w:tcW w:w="1365" w:type="dxa"/>
            <w:tcBorders>
              <w:tl2br w:val="nil"/>
              <w:tr2bl w:val="nil"/>
            </w:tcBorders>
            <w:vAlign w:val="center"/>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传</w:t>
            </w:r>
            <w:r>
              <w:rPr>
                <w:rFonts w:ascii="Times New Roman" w:eastAsia="宋体" w:cs="Times New Roman" w:hint="eastAsia"/>
                <w:sz w:val="21"/>
                <w:szCs w:val="21"/>
              </w:rPr>
              <w:t xml:space="preserve">  </w:t>
            </w:r>
            <w:r>
              <w:rPr>
                <w:rFonts w:ascii="Times New Roman" w:eastAsia="宋体" w:cs="Times New Roman" w:hint="eastAsia"/>
                <w:sz w:val="21"/>
                <w:szCs w:val="21"/>
              </w:rPr>
              <w:t>真</w:t>
            </w:r>
          </w:p>
        </w:tc>
        <w:tc>
          <w:tcPr>
            <w:tcW w:w="2387" w:type="dxa"/>
            <w:gridSpan w:val="2"/>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sz w:val="21"/>
                <w:szCs w:val="21"/>
              </w:rPr>
              <w:t>0592-xxxxxxx</w:t>
            </w:r>
          </w:p>
        </w:tc>
      </w:tr>
      <w:tr w:rsidR="00247456">
        <w:trPr>
          <w:cantSplit/>
          <w:trHeight w:val="405"/>
        </w:trPr>
        <w:tc>
          <w:tcPr>
            <w:tcW w:w="2415" w:type="dxa"/>
            <w:gridSpan w:val="3"/>
            <w:tcBorders>
              <w:tl2br w:val="nil"/>
              <w:tr2bl w:val="nil"/>
            </w:tcBorders>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统一信用代码或工商营业执照号码</w:t>
            </w:r>
          </w:p>
        </w:tc>
        <w:tc>
          <w:tcPr>
            <w:tcW w:w="6592" w:type="dxa"/>
            <w:gridSpan w:val="10"/>
            <w:tcBorders>
              <w:tl2br w:val="nil"/>
              <w:tr2bl w:val="nil"/>
            </w:tcBorders>
            <w:vAlign w:val="center"/>
          </w:tcPr>
          <w:p w:rsidR="00247456" w:rsidRDefault="00767198">
            <w:pPr>
              <w:pStyle w:val="1d"/>
              <w:spacing w:line="360" w:lineRule="exact"/>
              <w:jc w:val="center"/>
              <w:rPr>
                <w:rFonts w:ascii="Times New Roman" w:eastAsia="宋体" w:cs="Times New Roman"/>
                <w:sz w:val="21"/>
                <w:szCs w:val="21"/>
              </w:rPr>
            </w:pPr>
            <w:proofErr w:type="spellStart"/>
            <w:r>
              <w:rPr>
                <w:rFonts w:ascii="Calibri" w:eastAsia="宋体" w:hAnsi="Calibri" w:cs="Arial" w:hint="eastAsia"/>
                <w:sz w:val="24"/>
                <w:szCs w:val="22"/>
              </w:rPr>
              <w:t>xxxxxxxx</w:t>
            </w:r>
            <w:proofErr w:type="spellEnd"/>
          </w:p>
        </w:tc>
      </w:tr>
      <w:tr w:rsidR="00247456">
        <w:trPr>
          <w:cantSplit/>
          <w:trHeight w:val="418"/>
        </w:trPr>
        <w:tc>
          <w:tcPr>
            <w:tcW w:w="735" w:type="dxa"/>
            <w:vMerge w:val="restart"/>
            <w:tcBorders>
              <w:top w:val="single" w:sz="4" w:space="0" w:color="auto"/>
              <w:right w:val="single" w:sz="4" w:space="0" w:color="auto"/>
              <w:tl2br w:val="nil"/>
              <w:tr2bl w:val="nil"/>
            </w:tcBorders>
            <w:vAlign w:val="center"/>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指定企业信息</w:t>
            </w:r>
          </w:p>
        </w:tc>
        <w:tc>
          <w:tcPr>
            <w:tcW w:w="2730" w:type="dxa"/>
            <w:gridSpan w:val="6"/>
            <w:tcBorders>
              <w:left w:val="single" w:sz="4" w:space="0" w:color="auto"/>
              <w:right w:val="single" w:sz="4" w:space="0" w:color="auto"/>
              <w:tl2br w:val="nil"/>
              <w:tr2bl w:val="nil"/>
            </w:tcBorders>
            <w:vAlign w:val="center"/>
          </w:tcPr>
          <w:p w:rsidR="00247456" w:rsidRDefault="00767198">
            <w:pPr>
              <w:pStyle w:val="1d"/>
              <w:spacing w:line="360" w:lineRule="exact"/>
              <w:rPr>
                <w:rFonts w:ascii="Times New Roman" w:eastAsia="宋体" w:cs="Times New Roman"/>
                <w:sz w:val="21"/>
                <w:szCs w:val="21"/>
              </w:rPr>
            </w:pPr>
            <w:r>
              <w:rPr>
                <w:rFonts w:ascii="Times New Roman" w:eastAsia="宋体" w:cs="Times New Roman" w:hint="eastAsia"/>
                <w:sz w:val="21"/>
                <w:szCs w:val="21"/>
              </w:rPr>
              <w:t>加工、存放产品种类</w:t>
            </w:r>
          </w:p>
        </w:tc>
        <w:tc>
          <w:tcPr>
            <w:tcW w:w="5542" w:type="dxa"/>
            <w:gridSpan w:val="6"/>
            <w:tcBorders>
              <w:left w:val="single" w:sz="4" w:space="0" w:color="auto"/>
              <w:tl2br w:val="nil"/>
              <w:tr2bl w:val="nil"/>
            </w:tcBorders>
          </w:tcPr>
          <w:p w:rsidR="00247456" w:rsidRDefault="00767198">
            <w:pPr>
              <w:pStyle w:val="1d"/>
              <w:spacing w:line="360" w:lineRule="exact"/>
              <w:rPr>
                <w:rFonts w:ascii="Times New Roman" w:eastAsia="宋体" w:cs="Times New Roman"/>
                <w:sz w:val="21"/>
                <w:szCs w:val="21"/>
              </w:rPr>
            </w:pPr>
            <w:r>
              <w:rPr>
                <w:rFonts w:ascii="Times New Roman" w:eastAsia="宋体" w:cs="Times New Roman"/>
                <w:sz w:val="21"/>
                <w:szCs w:val="21"/>
              </w:rPr>
              <w:t>XXX</w:t>
            </w:r>
          </w:p>
        </w:tc>
      </w:tr>
      <w:tr w:rsidR="00247456">
        <w:trPr>
          <w:cantSplit/>
          <w:trHeight w:val="464"/>
        </w:trPr>
        <w:tc>
          <w:tcPr>
            <w:tcW w:w="735" w:type="dxa"/>
            <w:vMerge/>
            <w:tcBorders>
              <w:right w:val="single" w:sz="4" w:space="0" w:color="auto"/>
              <w:tl2br w:val="nil"/>
              <w:tr2bl w:val="nil"/>
            </w:tcBorders>
            <w:vAlign w:val="center"/>
          </w:tcPr>
          <w:p w:rsidR="00247456" w:rsidRDefault="00247456"/>
        </w:tc>
        <w:tc>
          <w:tcPr>
            <w:tcW w:w="2730" w:type="dxa"/>
            <w:gridSpan w:val="6"/>
            <w:tcBorders>
              <w:left w:val="single" w:sz="4" w:space="0" w:color="auto"/>
              <w:right w:val="single" w:sz="4" w:space="0" w:color="auto"/>
              <w:tl2br w:val="nil"/>
              <w:tr2bl w:val="nil"/>
            </w:tcBorders>
            <w:vAlign w:val="center"/>
          </w:tcPr>
          <w:p w:rsidR="00247456" w:rsidRDefault="00767198">
            <w:pPr>
              <w:pStyle w:val="1d"/>
              <w:spacing w:line="360" w:lineRule="exact"/>
              <w:rPr>
                <w:rFonts w:ascii="Times New Roman" w:eastAsia="宋体" w:cs="Times New Roman"/>
                <w:sz w:val="21"/>
                <w:szCs w:val="21"/>
              </w:rPr>
            </w:pPr>
            <w:r>
              <w:rPr>
                <w:rFonts w:ascii="Times New Roman" w:eastAsia="宋体" w:cs="Times New Roman" w:hint="eastAsia"/>
                <w:sz w:val="21"/>
                <w:szCs w:val="21"/>
              </w:rPr>
              <w:t>年加工能力</w:t>
            </w:r>
          </w:p>
        </w:tc>
        <w:tc>
          <w:tcPr>
            <w:tcW w:w="5542" w:type="dxa"/>
            <w:gridSpan w:val="6"/>
            <w:tcBorders>
              <w:left w:val="single" w:sz="4" w:space="0" w:color="auto"/>
              <w:tl2br w:val="nil"/>
              <w:tr2bl w:val="nil"/>
            </w:tcBorders>
          </w:tcPr>
          <w:p w:rsidR="00247456" w:rsidRDefault="00767198">
            <w:pPr>
              <w:pStyle w:val="1d"/>
              <w:spacing w:line="360" w:lineRule="exact"/>
              <w:rPr>
                <w:rFonts w:ascii="Times New Roman" w:eastAsia="宋体" w:cs="Times New Roman"/>
                <w:sz w:val="21"/>
                <w:szCs w:val="21"/>
              </w:rPr>
            </w:pPr>
            <w:r>
              <w:rPr>
                <w:rFonts w:ascii="Times New Roman" w:eastAsia="宋体" w:cs="Times New Roman"/>
                <w:sz w:val="21"/>
                <w:szCs w:val="21"/>
              </w:rPr>
              <w:t>XXX</w:t>
            </w:r>
          </w:p>
        </w:tc>
      </w:tr>
      <w:tr w:rsidR="00247456">
        <w:trPr>
          <w:cantSplit/>
          <w:trHeight w:val="418"/>
        </w:trPr>
        <w:tc>
          <w:tcPr>
            <w:tcW w:w="735" w:type="dxa"/>
            <w:vMerge/>
            <w:tcBorders>
              <w:bottom w:val="single" w:sz="4" w:space="0" w:color="auto"/>
              <w:right w:val="single" w:sz="4" w:space="0" w:color="auto"/>
              <w:tl2br w:val="nil"/>
              <w:tr2bl w:val="nil"/>
            </w:tcBorders>
            <w:vAlign w:val="center"/>
          </w:tcPr>
          <w:p w:rsidR="00247456" w:rsidRDefault="00247456"/>
        </w:tc>
        <w:tc>
          <w:tcPr>
            <w:tcW w:w="2730" w:type="dxa"/>
            <w:gridSpan w:val="6"/>
            <w:tcBorders>
              <w:left w:val="single" w:sz="4" w:space="0" w:color="auto"/>
              <w:right w:val="single" w:sz="4" w:space="0" w:color="auto"/>
              <w:tl2br w:val="nil"/>
              <w:tr2bl w:val="nil"/>
            </w:tcBorders>
            <w:vAlign w:val="center"/>
          </w:tcPr>
          <w:p w:rsidR="00247456" w:rsidRDefault="00767198">
            <w:pPr>
              <w:pStyle w:val="1d"/>
              <w:spacing w:line="360" w:lineRule="exact"/>
              <w:rPr>
                <w:rFonts w:ascii="Times New Roman" w:eastAsia="宋体" w:cs="Times New Roman"/>
                <w:sz w:val="21"/>
                <w:szCs w:val="21"/>
              </w:rPr>
            </w:pPr>
            <w:r>
              <w:rPr>
                <w:rFonts w:ascii="Times New Roman" w:eastAsia="宋体" w:cs="Times New Roman" w:hint="eastAsia"/>
                <w:snapToGrid w:val="0"/>
                <w:kern w:val="0"/>
                <w:sz w:val="21"/>
                <w:szCs w:val="21"/>
              </w:rPr>
              <w:t>存放库容量（一次）</w:t>
            </w:r>
          </w:p>
        </w:tc>
        <w:tc>
          <w:tcPr>
            <w:tcW w:w="5542" w:type="dxa"/>
            <w:gridSpan w:val="6"/>
            <w:tcBorders>
              <w:left w:val="single" w:sz="4" w:space="0" w:color="auto"/>
              <w:right w:val="single" w:sz="12" w:space="0" w:color="auto"/>
              <w:tl2br w:val="nil"/>
              <w:tr2bl w:val="nil"/>
            </w:tcBorders>
          </w:tcPr>
          <w:p w:rsidR="00247456" w:rsidRDefault="00767198">
            <w:pPr>
              <w:pStyle w:val="1d"/>
              <w:spacing w:line="360" w:lineRule="exact"/>
              <w:rPr>
                <w:rFonts w:ascii="Times New Roman" w:eastAsia="宋体" w:cs="Times New Roman"/>
                <w:sz w:val="21"/>
                <w:szCs w:val="21"/>
              </w:rPr>
            </w:pPr>
            <w:r>
              <w:rPr>
                <w:rFonts w:ascii="Times New Roman" w:eastAsia="宋体" w:cs="Times New Roman"/>
                <w:sz w:val="21"/>
                <w:szCs w:val="21"/>
              </w:rPr>
              <w:t>XXX</w:t>
            </w:r>
          </w:p>
        </w:tc>
      </w:tr>
      <w:tr w:rsidR="00247456">
        <w:trPr>
          <w:cantSplit/>
          <w:trHeight w:val="418"/>
        </w:trPr>
        <w:tc>
          <w:tcPr>
            <w:tcW w:w="735" w:type="dxa"/>
            <w:vMerge w:val="restart"/>
            <w:tcBorders>
              <w:top w:val="single" w:sz="4" w:space="0" w:color="auto"/>
              <w:right w:val="single" w:sz="4" w:space="0" w:color="auto"/>
              <w:tl2br w:val="nil"/>
              <w:tr2bl w:val="nil"/>
            </w:tcBorders>
            <w:vAlign w:val="center"/>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变</w:t>
            </w:r>
          </w:p>
          <w:p w:rsidR="00247456" w:rsidRDefault="00247456">
            <w:pPr>
              <w:pStyle w:val="1d"/>
              <w:spacing w:line="360" w:lineRule="exact"/>
              <w:jc w:val="center"/>
              <w:rPr>
                <w:rFonts w:ascii="Times New Roman" w:eastAsia="宋体" w:cs="Times New Roman"/>
                <w:sz w:val="21"/>
                <w:szCs w:val="21"/>
              </w:rPr>
            </w:pPr>
          </w:p>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更</w:t>
            </w:r>
          </w:p>
          <w:p w:rsidR="00247456" w:rsidRDefault="00247456">
            <w:pPr>
              <w:pStyle w:val="1d"/>
              <w:spacing w:line="360" w:lineRule="exact"/>
              <w:jc w:val="center"/>
              <w:rPr>
                <w:rFonts w:ascii="Times New Roman" w:eastAsia="宋体" w:cs="Times New Roman"/>
                <w:sz w:val="15"/>
                <w:szCs w:val="15"/>
              </w:rPr>
            </w:pPr>
          </w:p>
        </w:tc>
        <w:tc>
          <w:tcPr>
            <w:tcW w:w="4200" w:type="dxa"/>
            <w:gridSpan w:val="8"/>
            <w:tcBorders>
              <w:left w:val="single" w:sz="4" w:space="0" w:color="auto"/>
              <w:right w:val="single" w:sz="4" w:space="0" w:color="auto"/>
              <w:tl2br w:val="nil"/>
              <w:tr2bl w:val="nil"/>
            </w:tcBorders>
            <w:vAlign w:val="center"/>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原项目</w:t>
            </w:r>
          </w:p>
        </w:tc>
        <w:tc>
          <w:tcPr>
            <w:tcW w:w="4072" w:type="dxa"/>
            <w:gridSpan w:val="4"/>
            <w:tcBorders>
              <w:left w:val="single" w:sz="4" w:space="0" w:color="auto"/>
              <w:tl2br w:val="nil"/>
              <w:tr2bl w:val="nil"/>
            </w:tcBorders>
            <w:vAlign w:val="center"/>
          </w:tcPr>
          <w:p w:rsidR="00247456" w:rsidRDefault="00767198">
            <w:pPr>
              <w:pStyle w:val="1d"/>
              <w:spacing w:line="360" w:lineRule="exact"/>
              <w:jc w:val="center"/>
              <w:rPr>
                <w:rFonts w:ascii="Times New Roman" w:eastAsia="宋体" w:cs="Times New Roman"/>
                <w:sz w:val="21"/>
                <w:szCs w:val="21"/>
              </w:rPr>
            </w:pPr>
            <w:r>
              <w:rPr>
                <w:rFonts w:ascii="Times New Roman" w:eastAsia="宋体" w:cs="Times New Roman" w:hint="eastAsia"/>
                <w:sz w:val="21"/>
                <w:szCs w:val="21"/>
              </w:rPr>
              <w:t>变更项目</w:t>
            </w:r>
          </w:p>
        </w:tc>
      </w:tr>
      <w:tr w:rsidR="00247456">
        <w:trPr>
          <w:cantSplit/>
          <w:trHeight w:val="418"/>
        </w:trPr>
        <w:tc>
          <w:tcPr>
            <w:tcW w:w="735" w:type="dxa"/>
            <w:vMerge/>
            <w:tcBorders>
              <w:right w:val="single" w:sz="4" w:space="0" w:color="auto"/>
              <w:tl2br w:val="nil"/>
              <w:tr2bl w:val="nil"/>
            </w:tcBorders>
            <w:vAlign w:val="center"/>
          </w:tcPr>
          <w:p w:rsidR="00247456" w:rsidRDefault="00247456"/>
        </w:tc>
        <w:tc>
          <w:tcPr>
            <w:tcW w:w="4200" w:type="dxa"/>
            <w:gridSpan w:val="8"/>
            <w:tcBorders>
              <w:left w:val="single" w:sz="4" w:space="0" w:color="auto"/>
              <w:right w:val="single" w:sz="4" w:space="0" w:color="auto"/>
              <w:tl2br w:val="nil"/>
              <w:tr2bl w:val="nil"/>
            </w:tcBorders>
            <w:vAlign w:val="center"/>
          </w:tcPr>
          <w:p w:rsidR="00247456" w:rsidRDefault="00767198">
            <w:pPr>
              <w:pStyle w:val="1d"/>
              <w:spacing w:line="360" w:lineRule="exact"/>
              <w:rPr>
                <w:rFonts w:ascii="Times New Roman" w:eastAsia="宋体" w:cs="Times New Roman"/>
                <w:sz w:val="21"/>
                <w:szCs w:val="21"/>
              </w:rPr>
            </w:pPr>
            <w:r>
              <w:rPr>
                <w:rFonts w:ascii="Times New Roman" w:eastAsia="宋体" w:cs="Times New Roman"/>
                <w:sz w:val="21"/>
                <w:szCs w:val="21"/>
              </w:rPr>
              <w:t>XXX</w:t>
            </w:r>
          </w:p>
        </w:tc>
        <w:tc>
          <w:tcPr>
            <w:tcW w:w="4072" w:type="dxa"/>
            <w:gridSpan w:val="4"/>
            <w:tcBorders>
              <w:left w:val="single" w:sz="4" w:space="0" w:color="auto"/>
              <w:tl2br w:val="nil"/>
              <w:tr2bl w:val="nil"/>
            </w:tcBorders>
            <w:vAlign w:val="center"/>
          </w:tcPr>
          <w:p w:rsidR="00247456" w:rsidRDefault="00767198">
            <w:pPr>
              <w:pStyle w:val="1d"/>
              <w:spacing w:line="360" w:lineRule="exact"/>
              <w:rPr>
                <w:rFonts w:ascii="Times New Roman" w:eastAsia="宋体" w:cs="Times New Roman"/>
                <w:sz w:val="21"/>
                <w:szCs w:val="21"/>
              </w:rPr>
            </w:pPr>
            <w:r>
              <w:rPr>
                <w:rFonts w:ascii="Times New Roman" w:eastAsia="宋体" w:cs="Times New Roman"/>
                <w:sz w:val="21"/>
                <w:szCs w:val="21"/>
              </w:rPr>
              <w:t>XXX</w:t>
            </w:r>
          </w:p>
        </w:tc>
      </w:tr>
      <w:tr w:rsidR="00247456">
        <w:trPr>
          <w:cantSplit/>
          <w:trHeight w:val="418"/>
        </w:trPr>
        <w:tc>
          <w:tcPr>
            <w:tcW w:w="735" w:type="dxa"/>
            <w:vMerge/>
            <w:tcBorders>
              <w:right w:val="single" w:sz="4" w:space="0" w:color="auto"/>
              <w:tl2br w:val="nil"/>
              <w:tr2bl w:val="nil"/>
            </w:tcBorders>
            <w:vAlign w:val="center"/>
          </w:tcPr>
          <w:p w:rsidR="00247456" w:rsidRDefault="00247456"/>
        </w:tc>
        <w:tc>
          <w:tcPr>
            <w:tcW w:w="4200" w:type="dxa"/>
            <w:gridSpan w:val="8"/>
            <w:tcBorders>
              <w:left w:val="single" w:sz="4" w:space="0" w:color="auto"/>
              <w:right w:val="single" w:sz="4" w:space="0" w:color="auto"/>
              <w:tl2br w:val="nil"/>
              <w:tr2bl w:val="nil"/>
            </w:tcBorders>
            <w:vAlign w:val="center"/>
          </w:tcPr>
          <w:p w:rsidR="00247456" w:rsidRDefault="00247456">
            <w:pPr>
              <w:pStyle w:val="1d"/>
              <w:spacing w:line="360" w:lineRule="exact"/>
              <w:rPr>
                <w:rFonts w:ascii="Times New Roman" w:eastAsia="宋体" w:cs="Times New Roman"/>
                <w:sz w:val="21"/>
                <w:szCs w:val="21"/>
              </w:rPr>
            </w:pPr>
          </w:p>
        </w:tc>
        <w:tc>
          <w:tcPr>
            <w:tcW w:w="4072" w:type="dxa"/>
            <w:gridSpan w:val="4"/>
            <w:tcBorders>
              <w:left w:val="single" w:sz="4" w:space="0" w:color="auto"/>
              <w:tl2br w:val="nil"/>
              <w:tr2bl w:val="nil"/>
            </w:tcBorders>
            <w:vAlign w:val="center"/>
          </w:tcPr>
          <w:p w:rsidR="00247456" w:rsidRDefault="00247456">
            <w:pPr>
              <w:pStyle w:val="1d"/>
              <w:spacing w:line="360" w:lineRule="exact"/>
              <w:rPr>
                <w:rFonts w:ascii="Times New Roman" w:eastAsia="宋体" w:cs="Times New Roman"/>
                <w:sz w:val="21"/>
                <w:szCs w:val="21"/>
              </w:rPr>
            </w:pPr>
          </w:p>
        </w:tc>
      </w:tr>
      <w:tr w:rsidR="00247456">
        <w:trPr>
          <w:cantSplit/>
          <w:trHeight w:val="418"/>
        </w:trPr>
        <w:tc>
          <w:tcPr>
            <w:tcW w:w="735" w:type="dxa"/>
            <w:vMerge/>
            <w:tcBorders>
              <w:right w:val="single" w:sz="4" w:space="0" w:color="auto"/>
              <w:tl2br w:val="nil"/>
              <w:tr2bl w:val="nil"/>
            </w:tcBorders>
            <w:vAlign w:val="center"/>
          </w:tcPr>
          <w:p w:rsidR="00247456" w:rsidRDefault="00247456"/>
        </w:tc>
        <w:tc>
          <w:tcPr>
            <w:tcW w:w="4200" w:type="dxa"/>
            <w:gridSpan w:val="8"/>
            <w:tcBorders>
              <w:left w:val="single" w:sz="4" w:space="0" w:color="auto"/>
              <w:right w:val="single" w:sz="4" w:space="0" w:color="auto"/>
              <w:tl2br w:val="nil"/>
              <w:tr2bl w:val="nil"/>
            </w:tcBorders>
            <w:vAlign w:val="center"/>
          </w:tcPr>
          <w:p w:rsidR="00247456" w:rsidRDefault="00247456">
            <w:pPr>
              <w:pStyle w:val="1d"/>
              <w:spacing w:line="360" w:lineRule="exact"/>
              <w:rPr>
                <w:rFonts w:ascii="Times New Roman" w:eastAsia="宋体" w:cs="Times New Roman"/>
                <w:sz w:val="21"/>
                <w:szCs w:val="21"/>
              </w:rPr>
            </w:pPr>
          </w:p>
        </w:tc>
        <w:tc>
          <w:tcPr>
            <w:tcW w:w="4072" w:type="dxa"/>
            <w:gridSpan w:val="4"/>
            <w:tcBorders>
              <w:left w:val="single" w:sz="4" w:space="0" w:color="auto"/>
              <w:tl2br w:val="nil"/>
              <w:tr2bl w:val="nil"/>
            </w:tcBorders>
            <w:vAlign w:val="center"/>
          </w:tcPr>
          <w:p w:rsidR="00247456" w:rsidRDefault="00247456">
            <w:pPr>
              <w:pStyle w:val="1d"/>
              <w:spacing w:line="360" w:lineRule="exact"/>
              <w:rPr>
                <w:rFonts w:ascii="Times New Roman" w:eastAsia="宋体" w:cs="Times New Roman"/>
                <w:sz w:val="21"/>
                <w:szCs w:val="21"/>
              </w:rPr>
            </w:pPr>
          </w:p>
        </w:tc>
      </w:tr>
      <w:tr w:rsidR="00247456">
        <w:trPr>
          <w:cantSplit/>
          <w:trHeight w:val="418"/>
        </w:trPr>
        <w:tc>
          <w:tcPr>
            <w:tcW w:w="735" w:type="dxa"/>
            <w:vMerge/>
            <w:tcBorders>
              <w:right w:val="single" w:sz="4" w:space="0" w:color="auto"/>
              <w:tl2br w:val="nil"/>
              <w:tr2bl w:val="nil"/>
            </w:tcBorders>
            <w:vAlign w:val="center"/>
          </w:tcPr>
          <w:p w:rsidR="00247456" w:rsidRDefault="00247456"/>
        </w:tc>
        <w:tc>
          <w:tcPr>
            <w:tcW w:w="4200" w:type="dxa"/>
            <w:gridSpan w:val="8"/>
            <w:tcBorders>
              <w:left w:val="single" w:sz="4" w:space="0" w:color="auto"/>
              <w:right w:val="single" w:sz="4" w:space="0" w:color="auto"/>
              <w:tl2br w:val="nil"/>
              <w:tr2bl w:val="nil"/>
            </w:tcBorders>
            <w:vAlign w:val="center"/>
          </w:tcPr>
          <w:p w:rsidR="00247456" w:rsidRDefault="00247456">
            <w:pPr>
              <w:pStyle w:val="1d"/>
              <w:spacing w:line="360" w:lineRule="exact"/>
              <w:rPr>
                <w:rFonts w:ascii="Times New Roman" w:eastAsia="宋体" w:cs="Times New Roman"/>
                <w:sz w:val="21"/>
                <w:szCs w:val="21"/>
              </w:rPr>
            </w:pPr>
          </w:p>
        </w:tc>
        <w:tc>
          <w:tcPr>
            <w:tcW w:w="4072" w:type="dxa"/>
            <w:gridSpan w:val="4"/>
            <w:tcBorders>
              <w:left w:val="single" w:sz="4" w:space="0" w:color="auto"/>
              <w:tl2br w:val="nil"/>
              <w:tr2bl w:val="nil"/>
            </w:tcBorders>
            <w:vAlign w:val="center"/>
          </w:tcPr>
          <w:p w:rsidR="00247456" w:rsidRDefault="00247456">
            <w:pPr>
              <w:pStyle w:val="1d"/>
              <w:spacing w:line="360" w:lineRule="exact"/>
              <w:rPr>
                <w:rFonts w:ascii="Times New Roman" w:eastAsia="宋体" w:cs="Times New Roman"/>
                <w:sz w:val="21"/>
                <w:szCs w:val="21"/>
              </w:rPr>
            </w:pPr>
          </w:p>
        </w:tc>
      </w:tr>
      <w:tr w:rsidR="00247456">
        <w:trPr>
          <w:cantSplit/>
          <w:trHeight w:val="4310"/>
        </w:trPr>
        <w:tc>
          <w:tcPr>
            <w:tcW w:w="9007" w:type="dxa"/>
            <w:gridSpan w:val="13"/>
            <w:tcBorders>
              <w:tl2br w:val="nil"/>
              <w:tr2bl w:val="nil"/>
            </w:tcBorders>
          </w:tcPr>
          <w:p w:rsidR="00247456" w:rsidRDefault="00767198">
            <w:pPr>
              <w:pStyle w:val="1d"/>
              <w:widowControl/>
              <w:spacing w:line="300" w:lineRule="exact"/>
              <w:ind w:firstLine="480"/>
              <w:rPr>
                <w:rFonts w:ascii="Times New Roman" w:eastAsia="宋体" w:cs="Times New Roman"/>
                <w:sz w:val="21"/>
                <w:szCs w:val="21"/>
              </w:rPr>
            </w:pPr>
            <w:r>
              <w:rPr>
                <w:rFonts w:ascii="Times New Roman" w:eastAsia="宋体" w:cs="Times New Roman" w:hint="eastAsia"/>
                <w:sz w:val="21"/>
                <w:szCs w:val="21"/>
              </w:rPr>
              <w:t>本企业认真学习了《中华人民共和国进出境动植物检疫法》及其实施条例、《中华人民共和国进出口商品检验法》及其实施条例等法律法规，企业内部审查认为本企业基本符合《进出境非食用动物产品存放、加工指定企业兽医卫生基本要求》，在此正式提出</w:t>
            </w:r>
            <w:proofErr w:type="gramStart"/>
            <w:r>
              <w:rPr>
                <w:rFonts w:ascii="Times New Roman" w:eastAsia="宋体" w:cs="Times New Roman" w:hint="eastAsia"/>
                <w:sz w:val="21"/>
                <w:szCs w:val="21"/>
              </w:rPr>
              <w:t>进境非</w:t>
            </w:r>
            <w:proofErr w:type="gramEnd"/>
            <w:r>
              <w:rPr>
                <w:rFonts w:ascii="Times New Roman" w:eastAsia="宋体" w:cs="Times New Roman" w:hint="eastAsia"/>
                <w:sz w:val="21"/>
                <w:szCs w:val="21"/>
              </w:rPr>
              <w:t>食用动物产品存放、加工企业申请，所报资料真实无误，请审核。</w:t>
            </w:r>
          </w:p>
          <w:p w:rsidR="00247456" w:rsidRDefault="00767198">
            <w:pPr>
              <w:pStyle w:val="1d"/>
              <w:spacing w:line="300" w:lineRule="exact"/>
              <w:ind w:firstLineChars="200" w:firstLine="420"/>
              <w:rPr>
                <w:rFonts w:ascii="Times New Roman" w:eastAsia="宋体" w:cs="Times New Roman"/>
                <w:sz w:val="21"/>
                <w:szCs w:val="21"/>
              </w:rPr>
            </w:pPr>
            <w:r>
              <w:rPr>
                <w:rFonts w:ascii="Times New Roman" w:eastAsia="宋体" w:cs="Times New Roman" w:hint="eastAsia"/>
                <w:sz w:val="21"/>
                <w:szCs w:val="21"/>
              </w:rPr>
              <w:t>本企业郑重声明：一旦获准指定企业，将严格遵守《中华人民共和国进出境动植物检疫法》及其实施条例、《中华人民共和国进出口商品检验法》及其实施条例等法律法规，认真落实生产加工存放过程中的消毒防疫工作和质量控制工作，如实填写《进出境非食用动物产品生产、加工、存放企业海关监督管理手册》，并自觉接受海关的监督。</w:t>
            </w:r>
          </w:p>
          <w:p w:rsidR="00247456" w:rsidRDefault="00247456">
            <w:pPr>
              <w:pStyle w:val="1d"/>
              <w:widowControl/>
              <w:spacing w:line="320" w:lineRule="exact"/>
              <w:ind w:firstLineChars="400" w:firstLine="840"/>
              <w:rPr>
                <w:rFonts w:ascii="Times New Roman" w:eastAsia="宋体" w:cs="Times New Roman"/>
                <w:sz w:val="21"/>
                <w:szCs w:val="21"/>
              </w:rPr>
            </w:pPr>
          </w:p>
          <w:p w:rsidR="00247456" w:rsidRDefault="00767198">
            <w:pPr>
              <w:pStyle w:val="1d"/>
              <w:widowControl/>
              <w:spacing w:line="320" w:lineRule="exact"/>
              <w:ind w:firstLineChars="400" w:firstLine="840"/>
              <w:rPr>
                <w:rFonts w:ascii="Times New Roman" w:eastAsia="宋体" w:cs="Times New Roman"/>
                <w:sz w:val="21"/>
                <w:szCs w:val="21"/>
              </w:rPr>
            </w:pPr>
            <w:r>
              <w:rPr>
                <w:rFonts w:ascii="Times New Roman" w:eastAsia="宋体" w:cs="Times New Roman" w:hint="eastAsia"/>
                <w:sz w:val="21"/>
                <w:szCs w:val="21"/>
              </w:rPr>
              <w:t>法定代表人：</w:t>
            </w:r>
          </w:p>
          <w:p w:rsidR="00247456" w:rsidRDefault="00767198">
            <w:pPr>
              <w:pStyle w:val="1d"/>
              <w:widowControl/>
              <w:spacing w:line="320" w:lineRule="exact"/>
              <w:ind w:firstLineChars="400" w:firstLine="840"/>
              <w:rPr>
                <w:rFonts w:ascii="Times New Roman" w:eastAsia="宋体" w:cs="Times New Roman"/>
                <w:sz w:val="21"/>
                <w:szCs w:val="21"/>
              </w:rPr>
            </w:pPr>
            <w:r>
              <w:rPr>
                <w:rFonts w:ascii="Times New Roman" w:eastAsia="宋体" w:cs="Times New Roman" w:hint="eastAsia"/>
                <w:sz w:val="21"/>
                <w:szCs w:val="21"/>
              </w:rPr>
              <w:t>（签名）</w:t>
            </w:r>
            <w:r>
              <w:rPr>
                <w:rFonts w:ascii="Times New Roman" w:eastAsia="宋体" w:cs="Times New Roman" w:hint="eastAsia"/>
                <w:sz w:val="21"/>
                <w:szCs w:val="21"/>
              </w:rPr>
              <w:t xml:space="preserve">                                         </w:t>
            </w:r>
            <w:r>
              <w:rPr>
                <w:rFonts w:ascii="Times New Roman" w:eastAsia="宋体" w:cs="Times New Roman" w:hint="eastAsia"/>
                <w:sz w:val="21"/>
                <w:szCs w:val="21"/>
              </w:rPr>
              <w:t>（公章）</w:t>
            </w:r>
          </w:p>
          <w:p w:rsidR="00247456" w:rsidRDefault="00247456">
            <w:pPr>
              <w:pStyle w:val="1d"/>
              <w:spacing w:line="360" w:lineRule="exact"/>
              <w:ind w:firstLineChars="200" w:firstLine="420"/>
              <w:rPr>
                <w:rFonts w:ascii="Times New Roman" w:eastAsia="宋体" w:cs="Times New Roman"/>
                <w:sz w:val="21"/>
                <w:szCs w:val="21"/>
              </w:rPr>
            </w:pPr>
          </w:p>
          <w:p w:rsidR="00247456" w:rsidRDefault="00767198">
            <w:pPr>
              <w:pStyle w:val="1d"/>
              <w:spacing w:line="360" w:lineRule="exact"/>
              <w:rPr>
                <w:rFonts w:ascii="Times New Roman" w:eastAsia="宋体" w:cs="Times New Roman"/>
                <w:sz w:val="21"/>
                <w:szCs w:val="21"/>
              </w:rPr>
            </w:pPr>
            <w:r>
              <w:rPr>
                <w:rFonts w:ascii="Times New Roman" w:eastAsia="宋体" w:cs="Times New Roman" w:hint="eastAsia"/>
                <w:sz w:val="21"/>
                <w:szCs w:val="21"/>
              </w:rPr>
              <w:t xml:space="preserve">                                                          </w:t>
            </w:r>
            <w:r>
              <w:rPr>
                <w:rFonts w:ascii="Times New Roman" w:eastAsia="宋体" w:cs="Times New Roman" w:hint="eastAsia"/>
                <w:sz w:val="21"/>
                <w:szCs w:val="21"/>
              </w:rPr>
              <w:t>年</w:t>
            </w:r>
            <w:r>
              <w:rPr>
                <w:rFonts w:ascii="Times New Roman" w:eastAsia="宋体" w:cs="Times New Roman" w:hint="eastAsia"/>
                <w:sz w:val="21"/>
                <w:szCs w:val="21"/>
              </w:rPr>
              <w:t xml:space="preserve">    </w:t>
            </w:r>
            <w:r>
              <w:rPr>
                <w:rFonts w:ascii="Times New Roman" w:eastAsia="宋体" w:cs="Times New Roman" w:hint="eastAsia"/>
                <w:sz w:val="21"/>
                <w:szCs w:val="21"/>
              </w:rPr>
              <w:t>月</w:t>
            </w:r>
            <w:r>
              <w:rPr>
                <w:rFonts w:ascii="Times New Roman" w:eastAsia="宋体" w:cs="Times New Roman" w:hint="eastAsia"/>
                <w:sz w:val="21"/>
                <w:szCs w:val="21"/>
              </w:rPr>
              <w:t xml:space="preserve">     </w:t>
            </w:r>
            <w:r>
              <w:rPr>
                <w:rFonts w:ascii="Times New Roman" w:eastAsia="宋体" w:cs="Times New Roman" w:hint="eastAsia"/>
                <w:sz w:val="21"/>
                <w:szCs w:val="21"/>
              </w:rPr>
              <w:t>日</w:t>
            </w:r>
          </w:p>
        </w:tc>
      </w:tr>
    </w:tbl>
    <w:p w:rsidR="00247456" w:rsidRDefault="00767198">
      <w:pPr>
        <w:spacing w:line="560" w:lineRule="exact"/>
        <w:jc w:val="left"/>
        <w:rPr>
          <w:rFonts w:ascii="方正黑体_GBK" w:eastAsia="方正黑体_GBK"/>
          <w:color w:val="000000"/>
          <w:sz w:val="32"/>
          <w:szCs w:val="32"/>
        </w:rPr>
      </w:pPr>
      <w:r>
        <w:rPr>
          <w:rFonts w:ascii="方正黑体_GBK" w:eastAsia="方正黑体_GBK" w:hint="eastAsia"/>
          <w:color w:val="000000"/>
          <w:sz w:val="32"/>
          <w:szCs w:val="32"/>
        </w:rPr>
        <w:lastRenderedPageBreak/>
        <w:t>附件2</w:t>
      </w:r>
    </w:p>
    <w:p w:rsidR="00247456" w:rsidRDefault="00247456">
      <w:pPr>
        <w:spacing w:line="560" w:lineRule="exact"/>
        <w:jc w:val="center"/>
        <w:rPr>
          <w:rFonts w:eastAsia="方正小标宋_GBK"/>
          <w:sz w:val="36"/>
          <w:szCs w:val="36"/>
        </w:rPr>
      </w:pPr>
    </w:p>
    <w:p w:rsidR="00247456" w:rsidRDefault="00767198">
      <w:pPr>
        <w:spacing w:line="560" w:lineRule="exact"/>
        <w:jc w:val="center"/>
        <w:rPr>
          <w:rFonts w:eastAsia="方正小标宋_GBK"/>
          <w:sz w:val="36"/>
          <w:szCs w:val="36"/>
        </w:rPr>
      </w:pPr>
      <w:r>
        <w:rPr>
          <w:rFonts w:eastAsia="方正小标宋_GBK" w:hint="eastAsia"/>
          <w:sz w:val="36"/>
          <w:szCs w:val="36"/>
        </w:rPr>
        <w:t>注销申请书</w:t>
      </w:r>
    </w:p>
    <w:p w:rsidR="00247456" w:rsidRDefault="00247456">
      <w:pPr>
        <w:spacing w:line="720" w:lineRule="auto"/>
        <w:rPr>
          <w:rFonts w:eastAsia="方正仿宋_GBK"/>
          <w:sz w:val="28"/>
          <w:szCs w:val="28"/>
        </w:rPr>
      </w:pPr>
    </w:p>
    <w:p w:rsidR="00247456" w:rsidRDefault="00767198">
      <w:pPr>
        <w:rPr>
          <w:rFonts w:ascii="仿宋_GB2312" w:eastAsia="仿宋_GB2312"/>
          <w:sz w:val="28"/>
          <w:szCs w:val="28"/>
        </w:rPr>
      </w:pPr>
      <w:r>
        <w:rPr>
          <w:rFonts w:ascii="仿宋_GB2312" w:eastAsia="仿宋_GB2312" w:hint="eastAsia"/>
          <w:sz w:val="28"/>
          <w:szCs w:val="28"/>
        </w:rPr>
        <w:t>中华人民共和国</w:t>
      </w:r>
      <w:r>
        <w:rPr>
          <w:rFonts w:ascii="仿宋_GB2312" w:eastAsia="仿宋_GB2312" w:hint="eastAsia"/>
          <w:sz w:val="28"/>
          <w:szCs w:val="28"/>
          <w:u w:val="single"/>
        </w:rPr>
        <w:t>**</w:t>
      </w:r>
      <w:r>
        <w:rPr>
          <w:rFonts w:ascii="仿宋_GB2312" w:eastAsia="仿宋_GB2312" w:hint="eastAsia"/>
          <w:sz w:val="28"/>
          <w:szCs w:val="28"/>
        </w:rPr>
        <w:t>海关：</w:t>
      </w:r>
    </w:p>
    <w:p w:rsidR="00247456" w:rsidRDefault="00767198">
      <w:pPr>
        <w:ind w:firstLineChars="200" w:firstLine="560"/>
        <w:rPr>
          <w:rFonts w:ascii="仿宋_GB2312" w:eastAsia="仿宋_GB2312"/>
          <w:sz w:val="28"/>
          <w:szCs w:val="28"/>
        </w:rPr>
      </w:pPr>
      <w:r>
        <w:rPr>
          <w:rFonts w:ascii="仿宋_GB2312" w:eastAsia="仿宋_GB2312" w:hint="eastAsia"/>
          <w:sz w:val="28"/>
          <w:szCs w:val="28"/>
        </w:rPr>
        <w:t>申请人：</w:t>
      </w:r>
      <w:r>
        <w:rPr>
          <w:rFonts w:ascii="仿宋_GB2312" w:eastAsia="仿宋_GB2312" w:hint="eastAsia"/>
          <w:sz w:val="28"/>
          <w:szCs w:val="28"/>
          <w:u w:val="single"/>
        </w:rPr>
        <w:t>厦门***公司</w:t>
      </w:r>
      <w:r>
        <w:rPr>
          <w:rFonts w:ascii="仿宋_GB2312" w:eastAsia="仿宋_GB2312" w:hint="eastAsia"/>
          <w:sz w:val="28"/>
          <w:szCs w:val="28"/>
        </w:rPr>
        <w:t>，统一社会信用代码：</w:t>
      </w:r>
      <w:r>
        <w:rPr>
          <w:rFonts w:ascii="仿宋_GB2312" w:eastAsia="仿宋_GB2312" w:hint="eastAsia"/>
          <w:sz w:val="28"/>
          <w:szCs w:val="28"/>
          <w:u w:val="single"/>
        </w:rPr>
        <w:t xml:space="preserve"> *** </w:t>
      </w:r>
      <w:r>
        <w:rPr>
          <w:rFonts w:ascii="仿宋_GB2312" w:eastAsia="仿宋_GB2312" w:hint="eastAsia"/>
          <w:sz w:val="28"/>
          <w:szCs w:val="28"/>
        </w:rPr>
        <w:t>，因</w:t>
      </w:r>
      <w:r>
        <w:rPr>
          <w:rFonts w:ascii="仿宋_GB2312" w:eastAsia="仿宋_GB2312" w:hint="eastAsia"/>
          <w:sz w:val="28"/>
          <w:szCs w:val="28"/>
          <w:u w:val="single"/>
        </w:rPr>
        <w:t>终止从事</w:t>
      </w:r>
      <w:proofErr w:type="gramStart"/>
      <w:r>
        <w:rPr>
          <w:rFonts w:ascii="仿宋_GB2312" w:eastAsia="仿宋_GB2312" w:hint="eastAsia"/>
          <w:sz w:val="28"/>
          <w:szCs w:val="28"/>
          <w:u w:val="single"/>
        </w:rPr>
        <w:t>进境非</w:t>
      </w:r>
      <w:proofErr w:type="gramEnd"/>
      <w:r>
        <w:rPr>
          <w:rFonts w:ascii="仿宋_GB2312" w:eastAsia="仿宋_GB2312" w:hint="eastAsia"/>
          <w:sz w:val="28"/>
          <w:szCs w:val="28"/>
          <w:u w:val="single"/>
        </w:rPr>
        <w:t>食用动物产品加工、存放业务</w:t>
      </w:r>
      <w:r>
        <w:rPr>
          <w:rFonts w:ascii="仿宋_GB2312" w:eastAsia="仿宋_GB2312" w:hint="eastAsia"/>
          <w:sz w:val="28"/>
          <w:szCs w:val="28"/>
        </w:rPr>
        <w:t>，现自愿申请注销已取得的备案资格。</w:t>
      </w:r>
    </w:p>
    <w:p w:rsidR="00247456" w:rsidRDefault="00767198">
      <w:pPr>
        <w:ind w:firstLineChars="250" w:firstLine="525"/>
        <w:rPr>
          <w:rFonts w:ascii="仿宋_GB2312" w:eastAsia="仿宋_GB2312"/>
        </w:rPr>
      </w:pPr>
      <w:r>
        <w:rPr>
          <w:rFonts w:ascii="仿宋_GB2312" w:eastAsia="仿宋_GB2312" w:hint="eastAsia"/>
        </w:rPr>
        <w:t xml:space="preserve"> </w:t>
      </w:r>
    </w:p>
    <w:p w:rsidR="00247456" w:rsidRDefault="00247456">
      <w:pPr>
        <w:ind w:firstLineChars="250" w:firstLine="525"/>
        <w:rPr>
          <w:rFonts w:ascii="仿宋_GB2312" w:eastAsia="仿宋_GB2312"/>
        </w:rPr>
      </w:pPr>
    </w:p>
    <w:p w:rsidR="00247456" w:rsidRDefault="00247456">
      <w:pPr>
        <w:ind w:firstLineChars="250" w:firstLine="525"/>
        <w:rPr>
          <w:rFonts w:ascii="仿宋_GB2312" w:eastAsia="仿宋_GB2312"/>
        </w:rPr>
      </w:pPr>
    </w:p>
    <w:p w:rsidR="00247456" w:rsidRDefault="00247456">
      <w:pPr>
        <w:ind w:firstLineChars="250" w:firstLine="525"/>
        <w:rPr>
          <w:rFonts w:ascii="仿宋_GB2312" w:eastAsia="仿宋_GB2312"/>
        </w:rPr>
      </w:pPr>
    </w:p>
    <w:p w:rsidR="00247456" w:rsidRDefault="00247456">
      <w:pPr>
        <w:ind w:firstLineChars="250" w:firstLine="700"/>
        <w:rPr>
          <w:rFonts w:ascii="仿宋_GB2312" w:eastAsia="仿宋_GB2312"/>
          <w:sz w:val="28"/>
          <w:szCs w:val="28"/>
        </w:rPr>
      </w:pPr>
    </w:p>
    <w:p w:rsidR="00247456" w:rsidRDefault="00247456">
      <w:pPr>
        <w:ind w:firstLineChars="250" w:firstLine="700"/>
        <w:rPr>
          <w:rFonts w:ascii="仿宋_GB2312" w:eastAsia="仿宋_GB2312"/>
          <w:sz w:val="28"/>
          <w:szCs w:val="28"/>
        </w:rPr>
      </w:pPr>
    </w:p>
    <w:p w:rsidR="00247456" w:rsidRDefault="00247456">
      <w:pPr>
        <w:ind w:firstLineChars="250" w:firstLine="700"/>
        <w:rPr>
          <w:rFonts w:ascii="仿宋_GB2312" w:eastAsia="仿宋_GB2312"/>
          <w:sz w:val="28"/>
          <w:szCs w:val="28"/>
        </w:rPr>
      </w:pPr>
    </w:p>
    <w:p w:rsidR="00247456" w:rsidRDefault="00767198">
      <w:pPr>
        <w:ind w:firstLineChars="250" w:firstLine="700"/>
        <w:jc w:val="center"/>
        <w:rPr>
          <w:rFonts w:ascii="仿宋_GB2312" w:eastAsia="仿宋_GB2312"/>
          <w:sz w:val="28"/>
          <w:szCs w:val="28"/>
        </w:rPr>
      </w:pPr>
      <w:r>
        <w:rPr>
          <w:rFonts w:ascii="仿宋_GB2312" w:eastAsia="仿宋_GB2312" w:hint="eastAsia"/>
          <w:sz w:val="28"/>
          <w:szCs w:val="28"/>
        </w:rPr>
        <w:t xml:space="preserve">     申请人（签章）：</w:t>
      </w:r>
    </w:p>
    <w:p w:rsidR="00247456" w:rsidRDefault="00247456">
      <w:pPr>
        <w:ind w:right="560"/>
        <w:rPr>
          <w:rFonts w:ascii="仿宋_GB2312" w:eastAsia="仿宋_GB2312"/>
          <w:sz w:val="28"/>
          <w:szCs w:val="28"/>
        </w:rPr>
      </w:pPr>
    </w:p>
    <w:p w:rsidR="00247456" w:rsidRDefault="00767198">
      <w:pPr>
        <w:ind w:right="560"/>
        <w:rPr>
          <w:rFonts w:ascii="Times New Roman" w:eastAsia="方正仿宋_GBK" w:hAnsi="Times New Roman" w:cs="Times New Roman"/>
          <w:color w:val="000000"/>
          <w:sz w:val="32"/>
          <w:szCs w:val="32"/>
        </w:rPr>
      </w:pPr>
      <w:r>
        <w:rPr>
          <w:rFonts w:ascii="仿宋_GB2312" w:eastAsia="仿宋_GB2312" w:hint="eastAsia"/>
          <w:sz w:val="28"/>
          <w:szCs w:val="28"/>
        </w:rPr>
        <w:t xml:space="preserve">                                   年    月     日</w:t>
      </w:r>
    </w:p>
    <w:sectPr w:rsidR="00247456">
      <w:headerReference w:type="default" r:id="rId24"/>
      <w:footerReference w:type="default" r:id="rId25"/>
      <w:pgSz w:w="11906" w:h="16838"/>
      <w:pgMar w:top="1440" w:right="1797" w:bottom="1440" w:left="179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DD3" w:rsidRDefault="00B17DD3">
      <w:r>
        <w:separator/>
      </w:r>
    </w:p>
  </w:endnote>
  <w:endnote w:type="continuationSeparator" w:id="0">
    <w:p w:rsidR="00B17DD3" w:rsidRDefault="00B17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Lucida Sans">
    <w:altName w:val="Arial Unicode MS"/>
    <w:charset w:val="00"/>
    <w:family w:val="auto"/>
    <w:pitch w:val="variable"/>
    <w:sig w:usb0="00000000" w:usb1="00000000" w:usb2="00000000" w:usb3="00000000" w:csb0="2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DejaVu Sans"/>
    <w:charset w:val="00"/>
    <w:family w:val="auto"/>
    <w:pitch w:val="variable"/>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方正仿宋简体">
    <w:altName w:val="方正仿宋_GBK"/>
    <w:charset w:val="86"/>
    <w:family w:val="auto"/>
    <w:pitch w:val="variable"/>
    <w:sig w:usb0="00000000" w:usb1="00000000" w:usb2="00000010" w:usb3="00000000" w:csb0="00040000" w:csb1="00000000"/>
  </w:font>
  <w:font w:name="仿宋_GB2312">
    <w:altName w:val="仿宋"/>
    <w:charset w:val="86"/>
    <w:family w:val="modern"/>
    <w:pitch w:val="variable"/>
    <w:sig w:usb0="00000001" w:usb1="080E0000" w:usb2="00000000" w:usb3="00000000" w:csb0="00040000" w:csb1="00000000"/>
  </w:font>
  <w:font w:name="方正黑体_GBK">
    <w:panose1 w:val="03000509000000000000"/>
    <w:charset w:val="86"/>
    <w:family w:val="script"/>
    <w:pitch w:val="fixed"/>
    <w:sig w:usb0="00000001" w:usb1="080E0000" w:usb2="00000010" w:usb3="00000000" w:csb0="00040000" w:csb1="00000000"/>
  </w:font>
  <w:font w:name="仿宋">
    <w:altName w:val="宋体"/>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小标宋简体">
    <w:altName w:val="Arial Unicode MS"/>
    <w:charset w:val="86"/>
    <w:family w:val="auto"/>
    <w:pitch w:val="variable"/>
    <w:sig w:usb0="00000000" w:usb1="184F6CFA" w:usb2="00000012" w:usb3="00000000" w:csb0="00040001"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简体">
    <w:altName w:val="方正黑体_GBK"/>
    <w:charset w:val="86"/>
    <w:family w:val="auto"/>
    <w:pitch w:val="variable"/>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456" w:rsidRDefault="00247456">
    <w:pPr>
      <w:pStyle w:val="ab"/>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DD3" w:rsidRDefault="00B17DD3">
      <w:r>
        <w:separator/>
      </w:r>
    </w:p>
  </w:footnote>
  <w:footnote w:type="continuationSeparator" w:id="0">
    <w:p w:rsidR="00B17DD3" w:rsidRDefault="00B17DD3">
      <w:r>
        <w:continuationSeparator/>
      </w:r>
    </w:p>
  </w:footnote>
  <w:footnote w:id="1">
    <w:p w:rsidR="00247456" w:rsidRDefault="00767198">
      <w:pPr>
        <w:pStyle w:val="ad"/>
      </w:pPr>
      <w:r>
        <w:rPr>
          <w:rStyle w:val="af4"/>
        </w:rPr>
        <w:footnoteRef/>
      </w:r>
      <w:r>
        <w:t xml:space="preserve"> </w:t>
      </w:r>
      <w:proofErr w:type="gramStart"/>
      <w:r>
        <w:rPr>
          <w:rFonts w:hint="eastAsia"/>
        </w:rPr>
        <w:t>本服务</w:t>
      </w:r>
      <w:proofErr w:type="gramEnd"/>
      <w:r>
        <w:rPr>
          <w:rFonts w:hint="eastAsia"/>
        </w:rPr>
        <w:t>指南仅</w:t>
      </w:r>
      <w:proofErr w:type="gramStart"/>
      <w:r>
        <w:rPr>
          <w:rFonts w:hint="eastAsia"/>
        </w:rPr>
        <w:t>供行政</w:t>
      </w:r>
      <w:proofErr w:type="gramEnd"/>
      <w:r>
        <w:rPr>
          <w:rFonts w:hint="eastAsia"/>
        </w:rPr>
        <w:t>相对人参考，具体要求以相关法律法规和规章规定为准。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456" w:rsidRDefault="00247456">
    <w:pPr>
      <w:pStyle w:val="ac"/>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7"/>
  <w:bordersDoNotSurroundHeader/>
  <w:bordersDoNotSurroundFooter/>
  <w:hideSpellingErrors/>
  <w:hideGrammaticalErrors/>
  <w:proofState w:spelling="clean" w:grammar="clean"/>
  <w:documentProtection w:edit="readOnly" w:enforcement="0"/>
  <w:defaultTabStop w:val="420"/>
  <w:drawingGridHorizontalSpacing w:val="96"/>
  <w:drawingGridVerticalSpacing w:val="145"/>
  <w:displayHorizontalDrawingGridEvery w:val="0"/>
  <w:noPunctuationKerning/>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
  <w:rsids>
    <w:rsidRoot w:val="00247456"/>
    <w:rsid w:val="00247456"/>
    <w:rsid w:val="006409F3"/>
    <w:rsid w:val="00767198"/>
    <w:rsid w:val="00B17DD3"/>
    <w:rsid w:val="00CA3C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Lucida Sans"/>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Calibri" w:hAnsi="Calibri" w:cs="Arial"/>
      <w:kern w:val="2"/>
      <w:sz w:val="21"/>
      <w:szCs w:val="22"/>
    </w:rPr>
  </w:style>
  <w:style w:type="paragraph" w:styleId="1">
    <w:name w:val="heading 1"/>
    <w:basedOn w:val="a"/>
    <w:next w:val="a"/>
    <w:pPr>
      <w:widowControl/>
      <w:jc w:val="left"/>
      <w:outlineLvl w:val="0"/>
    </w:pPr>
    <w:rPr>
      <w:rFonts w:ascii="Inherit" w:hAnsi="Inherit" w:cs="Times New Roman"/>
      <w:kern w:val="36"/>
      <w:sz w:val="25"/>
      <w:szCs w:val="25"/>
    </w:rPr>
  </w:style>
  <w:style w:type="paragraph" w:styleId="2">
    <w:name w:val="heading 2"/>
    <w:basedOn w:val="a"/>
    <w:next w:val="a"/>
    <w:pPr>
      <w:keepNext/>
      <w:keepLines/>
      <w:spacing w:before="260" w:after="260" w:line="415" w:lineRule="auto"/>
      <w:outlineLvl w:val="1"/>
    </w:pPr>
    <w:rPr>
      <w:rFonts w:ascii="Arial" w:eastAsia="黑体" w:hAnsi="Arial"/>
      <w:b/>
      <w:sz w:val="32"/>
    </w:rPr>
  </w:style>
  <w:style w:type="paragraph" w:styleId="3">
    <w:name w:val="heading 3"/>
    <w:basedOn w:val="a"/>
    <w:next w:val="a"/>
    <w:pPr>
      <w:keepNext/>
      <w:keepLines/>
      <w:spacing w:before="260" w:after="260" w:line="415" w:lineRule="auto"/>
      <w:outlineLvl w:val="2"/>
    </w:pPr>
    <w:rPr>
      <w:b/>
      <w:bCs/>
      <w:sz w:val="32"/>
      <w:szCs w:val="32"/>
    </w:rPr>
  </w:style>
  <w:style w:type="paragraph" w:styleId="4">
    <w:name w:val="heading 4"/>
    <w:basedOn w:val="a"/>
    <w:next w:val="a"/>
    <w:pPr>
      <w:keepNext/>
      <w:keepLines/>
      <w:spacing w:before="280" w:after="290" w:line="377" w:lineRule="auto"/>
      <w:outlineLvl w:val="3"/>
    </w:pPr>
    <w:rPr>
      <w:rFonts w:ascii="Cambria" w:hAnsi="Cambria" w:cs="Times New Roman"/>
      <w:b/>
      <w:bCs/>
      <w:sz w:val="28"/>
      <w:szCs w:val="28"/>
    </w:rPr>
  </w:style>
  <w:style w:type="paragraph" w:styleId="5">
    <w:name w:val="heading 5"/>
    <w:basedOn w:val="a"/>
    <w:next w:val="a"/>
    <w:pPr>
      <w:keepNext/>
      <w:keepLines/>
      <w:spacing w:before="280" w:after="290" w:line="377" w:lineRule="auto"/>
      <w:outlineLvl w:val="4"/>
    </w:pPr>
    <w:rPr>
      <w:rFonts w:cs="Times New Roman"/>
      <w:b/>
      <w:bCs/>
      <w:kern w:val="0"/>
      <w:sz w:val="28"/>
      <w:szCs w:val="28"/>
    </w:rPr>
  </w:style>
  <w:style w:type="paragraph" w:styleId="6">
    <w:name w:val="heading 6"/>
    <w:basedOn w:val="a"/>
    <w:next w:val="a"/>
    <w:pPr>
      <w:keepNext/>
      <w:keepLines/>
      <w:spacing w:before="240" w:after="64" w:line="319" w:lineRule="auto"/>
      <w:outlineLvl w:val="5"/>
    </w:pPr>
    <w:rPr>
      <w:rFonts w:ascii="Cambria" w:hAnsi="Cambria"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mail Signature"/>
    <w:basedOn w:val="a"/>
  </w:style>
  <w:style w:type="paragraph" w:styleId="a4">
    <w:name w:val="Document Map"/>
    <w:basedOn w:val="a"/>
    <w:pPr>
      <w:shd w:val="clear" w:color="auto" w:fill="000080"/>
    </w:pPr>
  </w:style>
  <w:style w:type="paragraph" w:styleId="a5">
    <w:name w:val="annotation text"/>
    <w:basedOn w:val="a"/>
    <w:pPr>
      <w:jc w:val="left"/>
    </w:pPr>
    <w:rPr>
      <w:rFonts w:cs="Times New Roman"/>
      <w:kern w:val="0"/>
      <w:sz w:val="20"/>
      <w:szCs w:val="20"/>
    </w:rPr>
  </w:style>
  <w:style w:type="paragraph" w:styleId="a6">
    <w:name w:val="Body Text"/>
    <w:basedOn w:val="a"/>
    <w:pPr>
      <w:spacing w:after="120"/>
    </w:pPr>
    <w:rPr>
      <w:rFonts w:cs="Times New Roman"/>
      <w:kern w:val="0"/>
      <w:sz w:val="20"/>
      <w:szCs w:val="20"/>
    </w:rPr>
  </w:style>
  <w:style w:type="paragraph" w:styleId="a7">
    <w:name w:val="Body Text Indent"/>
    <w:basedOn w:val="a"/>
    <w:pPr>
      <w:spacing w:after="120"/>
      <w:ind w:leftChars="200" w:left="200"/>
    </w:pPr>
    <w:rPr>
      <w:rFonts w:cs="Times New Roman"/>
      <w:kern w:val="0"/>
      <w:sz w:val="20"/>
      <w:szCs w:val="20"/>
    </w:rPr>
  </w:style>
  <w:style w:type="paragraph" w:styleId="30">
    <w:name w:val="toc 3"/>
    <w:basedOn w:val="a"/>
    <w:next w:val="a"/>
    <w:autoRedefine/>
    <w:pPr>
      <w:ind w:left="840"/>
    </w:pPr>
  </w:style>
  <w:style w:type="paragraph" w:styleId="a8">
    <w:name w:val="Plain Text"/>
    <w:basedOn w:val="a"/>
    <w:rPr>
      <w:rFonts w:ascii="Courier New" w:hAnsi="Courier New"/>
    </w:rPr>
  </w:style>
  <w:style w:type="paragraph" w:styleId="a9">
    <w:name w:val="Date"/>
    <w:basedOn w:val="a"/>
    <w:next w:val="a"/>
    <w:pPr>
      <w:ind w:leftChars="2500" w:left="2500"/>
    </w:pPr>
    <w:rPr>
      <w:rFonts w:cs="Times New Roman"/>
      <w:kern w:val="0"/>
      <w:sz w:val="20"/>
      <w:szCs w:val="20"/>
    </w:rPr>
  </w:style>
  <w:style w:type="paragraph" w:styleId="aa">
    <w:name w:val="Balloon Text"/>
    <w:basedOn w:val="a"/>
    <w:rPr>
      <w:rFonts w:cs="Times New Roman"/>
      <w:kern w:val="0"/>
      <w:sz w:val="18"/>
      <w:szCs w:val="18"/>
    </w:rPr>
  </w:style>
  <w:style w:type="paragraph" w:styleId="ab">
    <w:name w:val="footer"/>
    <w:basedOn w:val="a"/>
    <w:pPr>
      <w:tabs>
        <w:tab w:val="center" w:pos="4153"/>
        <w:tab w:val="right" w:pos="8306"/>
      </w:tabs>
      <w:snapToGrid w:val="0"/>
      <w:jc w:val="left"/>
    </w:pPr>
    <w:rPr>
      <w:rFonts w:cs="Times New Roman"/>
      <w:kern w:val="0"/>
      <w:sz w:val="18"/>
      <w:szCs w:val="18"/>
    </w:rPr>
  </w:style>
  <w:style w:type="paragraph" w:styleId="ac">
    <w:name w:val="header"/>
    <w:basedOn w:val="a"/>
    <w:pPr>
      <w:pBdr>
        <w:bottom w:val="single" w:sz="6" w:space="1" w:color="auto"/>
      </w:pBdr>
      <w:tabs>
        <w:tab w:val="center" w:pos="4153"/>
        <w:tab w:val="right" w:pos="8306"/>
      </w:tabs>
      <w:snapToGrid w:val="0"/>
      <w:jc w:val="center"/>
    </w:pPr>
    <w:rPr>
      <w:rFonts w:cs="Times New Roman"/>
      <w:kern w:val="0"/>
      <w:sz w:val="18"/>
      <w:szCs w:val="18"/>
    </w:rPr>
  </w:style>
  <w:style w:type="paragraph" w:styleId="ad">
    <w:name w:val="footnote text"/>
    <w:next w:val="a"/>
    <w:pPr>
      <w:widowControl w:val="0"/>
      <w:snapToGrid w:val="0"/>
    </w:pPr>
    <w:rPr>
      <w:rFonts w:cs="Times New Roman"/>
      <w:sz w:val="18"/>
      <w:szCs w:val="21"/>
    </w:rPr>
  </w:style>
  <w:style w:type="paragraph" w:styleId="31">
    <w:name w:val="Body Text Indent 3"/>
    <w:basedOn w:val="a"/>
    <w:pPr>
      <w:spacing w:after="120"/>
      <w:ind w:leftChars="200" w:left="200"/>
    </w:pPr>
    <w:rPr>
      <w:rFonts w:cs="Times New Roman"/>
      <w:kern w:val="0"/>
      <w:sz w:val="16"/>
      <w:szCs w:val="16"/>
    </w:rPr>
  </w:style>
  <w:style w:type="paragraph" w:styleId="20">
    <w:name w:val="Body Text 2"/>
    <w:basedOn w:val="a"/>
    <w:pPr>
      <w:spacing w:after="120" w:line="480" w:lineRule="auto"/>
    </w:pPr>
    <w:rPr>
      <w:rFonts w:cs="Times New Roman"/>
      <w:kern w:val="0"/>
      <w:sz w:val="20"/>
      <w:szCs w:val="20"/>
    </w:rPr>
  </w:style>
  <w:style w:type="paragraph" w:styleId="ae">
    <w:name w:val="Normal (Web)"/>
    <w:basedOn w:val="a"/>
    <w:pPr>
      <w:widowControl/>
      <w:spacing w:before="100" w:beforeAutospacing="1" w:after="100" w:afterAutospacing="1"/>
      <w:jc w:val="left"/>
    </w:pPr>
    <w:rPr>
      <w:rFonts w:ascii="宋体" w:cs="宋体"/>
      <w:kern w:val="0"/>
      <w:sz w:val="24"/>
      <w:szCs w:val="24"/>
    </w:rPr>
  </w:style>
  <w:style w:type="paragraph" w:styleId="af">
    <w:name w:val="annotation subject"/>
    <w:basedOn w:val="a5"/>
    <w:next w:val="a5"/>
    <w:rPr>
      <w:b/>
    </w:rPr>
  </w:style>
  <w:style w:type="character" w:styleId="af0">
    <w:name w:val="page number"/>
    <w:basedOn w:val="a0"/>
  </w:style>
  <w:style w:type="character" w:styleId="af1">
    <w:name w:val="FollowedHyperlink"/>
    <w:rPr>
      <w:color w:val="800080"/>
      <w:u w:val="single"/>
    </w:rPr>
  </w:style>
  <w:style w:type="character" w:styleId="HTML">
    <w:name w:val="HTML Acronym"/>
    <w:basedOn w:val="a0"/>
  </w:style>
  <w:style w:type="character" w:styleId="af2">
    <w:name w:val="Hyperlink"/>
    <w:rPr>
      <w:color w:val="0000FF"/>
      <w:u w:val="single"/>
    </w:rPr>
  </w:style>
  <w:style w:type="character" w:styleId="af3">
    <w:name w:val="annotation reference"/>
    <w:rPr>
      <w:sz w:val="21"/>
      <w:szCs w:val="21"/>
    </w:rPr>
  </w:style>
  <w:style w:type="character" w:styleId="af4">
    <w:name w:val="footnote reference"/>
    <w:rPr>
      <w:vertAlign w:val="superscript"/>
    </w:rPr>
  </w:style>
  <w:style w:type="character" w:styleId="HTML0">
    <w:name w:val="HTML Keyboard"/>
    <w:rPr>
      <w:rFonts w:ascii="Courier New" w:hAnsi="Courier New"/>
      <w:sz w:val="20"/>
    </w:rPr>
  </w:style>
  <w:style w:type="character" w:styleId="HTML1">
    <w:name w:val="HTML Sample"/>
    <w:rPr>
      <w:rFonts w:ascii="Courier New" w:hAnsi="Courier New"/>
    </w:rPr>
  </w:style>
  <w:style w:type="character" w:customStyle="1" w:styleId="af5">
    <w:name w:val="无"/>
  </w:style>
  <w:style w:type="character" w:customStyle="1" w:styleId="unnamed11">
    <w:name w:val="unnamed11"/>
    <w:rPr>
      <w:spacing w:val="375"/>
      <w:sz w:val="20"/>
      <w:szCs w:val="20"/>
    </w:rPr>
  </w:style>
  <w:style w:type="character" w:customStyle="1" w:styleId="Char1">
    <w:name w:val="日期 Char1"/>
    <w:rPr>
      <w:rFonts w:ascii="Calibri" w:eastAsia="宋体" w:hAnsi="Calibri" w:cs="Times New Roman"/>
      <w:lang w:bidi="ar-SA"/>
    </w:rPr>
  </w:style>
  <w:style w:type="character" w:customStyle="1" w:styleId="Char10">
    <w:name w:val="批注框文本 Char1"/>
    <w:rPr>
      <w:rFonts w:ascii="Calibri" w:eastAsia="宋体" w:hAnsi="Calibri" w:cs="Times New Roman"/>
      <w:sz w:val="18"/>
      <w:szCs w:val="18"/>
      <w:lang w:bidi="ar-SA"/>
    </w:rPr>
  </w:style>
  <w:style w:type="paragraph" w:customStyle="1" w:styleId="7">
    <w:name w:val="正文7"/>
    <w:pPr>
      <w:widowControl w:val="0"/>
      <w:jc w:val="both"/>
    </w:pPr>
    <w:rPr>
      <w:rFonts w:ascii="Calibri" w:hAnsi="Calibri" w:cs="Arial"/>
      <w:kern w:val="2"/>
      <w:sz w:val="21"/>
      <w:szCs w:val="22"/>
    </w:rPr>
  </w:style>
  <w:style w:type="paragraph" w:customStyle="1" w:styleId="21">
    <w:name w:val="正文2"/>
    <w:pPr>
      <w:widowControl w:val="0"/>
      <w:jc w:val="both"/>
    </w:pPr>
    <w:rPr>
      <w:rFonts w:ascii="Calibri" w:hAnsi="Calibri" w:cs="Arial"/>
      <w:kern w:val="2"/>
      <w:sz w:val="21"/>
      <w:szCs w:val="22"/>
    </w:rPr>
  </w:style>
  <w:style w:type="paragraph" w:customStyle="1" w:styleId="77">
    <w:name w:val="正文77"/>
    <w:pPr>
      <w:widowControl w:val="0"/>
      <w:jc w:val="both"/>
    </w:pPr>
    <w:rPr>
      <w:rFonts w:ascii="Calibri" w:hAnsi="Calibri" w:cs="Arial"/>
      <w:kern w:val="2"/>
      <w:sz w:val="21"/>
      <w:szCs w:val="22"/>
    </w:rPr>
  </w:style>
  <w:style w:type="paragraph" w:customStyle="1" w:styleId="65">
    <w:name w:val="正文65"/>
    <w:pPr>
      <w:widowControl w:val="0"/>
      <w:jc w:val="both"/>
    </w:pPr>
    <w:rPr>
      <w:rFonts w:ascii="Calibri" w:hAnsi="Calibri" w:cs="Arial"/>
      <w:kern w:val="2"/>
      <w:sz w:val="21"/>
      <w:szCs w:val="22"/>
    </w:rPr>
  </w:style>
  <w:style w:type="paragraph" w:customStyle="1" w:styleId="88">
    <w:name w:val="正文88"/>
    <w:pPr>
      <w:widowControl w:val="0"/>
      <w:jc w:val="both"/>
    </w:pPr>
    <w:rPr>
      <w:rFonts w:ascii="Calibri" w:hAnsi="Calibri" w:cs="Arial"/>
      <w:kern w:val="2"/>
      <w:sz w:val="21"/>
      <w:szCs w:val="22"/>
    </w:rPr>
  </w:style>
  <w:style w:type="paragraph" w:customStyle="1" w:styleId="91">
    <w:name w:val="正文91"/>
    <w:pPr>
      <w:widowControl w:val="0"/>
      <w:jc w:val="both"/>
    </w:pPr>
    <w:rPr>
      <w:rFonts w:ascii="Calibri" w:hAnsi="Calibri" w:cs="Arial"/>
      <w:kern w:val="2"/>
      <w:sz w:val="21"/>
      <w:szCs w:val="22"/>
    </w:rPr>
  </w:style>
  <w:style w:type="paragraph" w:customStyle="1" w:styleId="610">
    <w:name w:val="样式 6 10 磅"/>
    <w:pPr>
      <w:widowControl w:val="0"/>
      <w:jc w:val="both"/>
    </w:pPr>
    <w:rPr>
      <w:rFonts w:eastAsia="Arial Unicode MS" w:cs="Arial Unicode MS"/>
      <w:color w:val="000000"/>
      <w:kern w:val="2"/>
      <w:sz w:val="21"/>
      <w:szCs w:val="21"/>
      <w:u w:color="000000"/>
    </w:rPr>
  </w:style>
  <w:style w:type="paragraph" w:customStyle="1" w:styleId="1110">
    <w:name w:val="样式 11 10 磅"/>
    <w:next w:val="11101"/>
    <w:pPr>
      <w:widowControl w:val="0"/>
      <w:ind w:firstLineChars="200" w:firstLine="200"/>
      <w:jc w:val="both"/>
    </w:pPr>
    <w:rPr>
      <w:rFonts w:ascii="Calibri" w:hAnsi="Calibri" w:cs="Times New Roman"/>
      <w:kern w:val="2"/>
      <w:sz w:val="21"/>
      <w:szCs w:val="21"/>
    </w:rPr>
  </w:style>
  <w:style w:type="paragraph" w:customStyle="1" w:styleId="11101">
    <w:name w:val="样式 11 10 磅1"/>
    <w:pPr>
      <w:widowControl w:val="0"/>
      <w:ind w:firstLineChars="200" w:firstLine="200"/>
      <w:jc w:val="both"/>
    </w:pPr>
    <w:rPr>
      <w:rFonts w:ascii="Calibri" w:hAnsi="Calibri" w:cs="Times New Roman"/>
      <w:kern w:val="2"/>
      <w:sz w:val="21"/>
      <w:szCs w:val="21"/>
    </w:rPr>
  </w:style>
  <w:style w:type="paragraph" w:customStyle="1" w:styleId="46">
    <w:name w:val="正文46"/>
    <w:pPr>
      <w:widowControl w:val="0"/>
      <w:jc w:val="both"/>
    </w:pPr>
    <w:rPr>
      <w:rFonts w:cs="Times New Roman"/>
      <w:kern w:val="2"/>
      <w:sz w:val="32"/>
      <w:szCs w:val="21"/>
    </w:rPr>
  </w:style>
  <w:style w:type="paragraph" w:customStyle="1" w:styleId="42">
    <w:name w:val="正文42"/>
    <w:pPr>
      <w:widowControl w:val="0"/>
      <w:jc w:val="both"/>
    </w:pPr>
    <w:rPr>
      <w:rFonts w:cs="Times New Roman"/>
      <w:kern w:val="2"/>
      <w:sz w:val="32"/>
      <w:szCs w:val="21"/>
    </w:rPr>
  </w:style>
  <w:style w:type="paragraph" w:customStyle="1" w:styleId="19">
    <w:name w:val="正文19"/>
    <w:pPr>
      <w:widowControl w:val="0"/>
      <w:jc w:val="both"/>
    </w:pPr>
    <w:rPr>
      <w:rFonts w:ascii="Calibri" w:hAnsi="Calibri" w:cs="Arial"/>
      <w:kern w:val="2"/>
      <w:sz w:val="21"/>
      <w:szCs w:val="22"/>
    </w:rPr>
  </w:style>
  <w:style w:type="paragraph" w:customStyle="1" w:styleId="96">
    <w:name w:val="正文96"/>
    <w:pPr>
      <w:widowControl w:val="0"/>
      <w:jc w:val="both"/>
    </w:pPr>
    <w:rPr>
      <w:rFonts w:ascii="Calibri" w:hAnsi="Calibri" w:cs="Arial"/>
      <w:kern w:val="2"/>
      <w:sz w:val="21"/>
      <w:szCs w:val="22"/>
    </w:rPr>
  </w:style>
  <w:style w:type="paragraph" w:customStyle="1" w:styleId="18">
    <w:name w:val="正文18"/>
    <w:pPr>
      <w:widowControl w:val="0"/>
      <w:jc w:val="both"/>
    </w:pPr>
    <w:rPr>
      <w:rFonts w:ascii="Calibri" w:hAnsi="Calibri" w:cs="Arial"/>
      <w:kern w:val="2"/>
      <w:sz w:val="21"/>
      <w:szCs w:val="22"/>
    </w:rPr>
  </w:style>
  <w:style w:type="paragraph" w:customStyle="1" w:styleId="22">
    <w:name w:val="普通(网站)2"/>
    <w:pPr>
      <w:spacing w:before="100" w:beforeAutospacing="1" w:after="100" w:afterAutospacing="1"/>
    </w:pPr>
    <w:rPr>
      <w:rFonts w:ascii="宋体" w:cs="宋体"/>
      <w:sz w:val="24"/>
      <w:szCs w:val="24"/>
    </w:rPr>
  </w:style>
  <w:style w:type="paragraph" w:customStyle="1" w:styleId="25">
    <w:name w:val="正文25"/>
    <w:pPr>
      <w:widowControl w:val="0"/>
      <w:jc w:val="both"/>
    </w:pPr>
    <w:rPr>
      <w:rFonts w:ascii="Calibri" w:hAnsi="Calibri" w:cs="Arial"/>
      <w:kern w:val="2"/>
      <w:sz w:val="21"/>
      <w:szCs w:val="22"/>
    </w:rPr>
  </w:style>
  <w:style w:type="paragraph" w:customStyle="1" w:styleId="37">
    <w:name w:val="正文37"/>
    <w:pPr>
      <w:widowControl w:val="0"/>
      <w:jc w:val="both"/>
    </w:pPr>
    <w:rPr>
      <w:rFonts w:ascii="Calibri" w:hAnsi="Calibri" w:cs="Arial"/>
      <w:kern w:val="2"/>
      <w:sz w:val="21"/>
      <w:szCs w:val="22"/>
    </w:rPr>
  </w:style>
  <w:style w:type="paragraph" w:customStyle="1" w:styleId="32">
    <w:name w:val="正文3"/>
    <w:pPr>
      <w:widowControl w:val="0"/>
      <w:jc w:val="both"/>
    </w:pPr>
    <w:rPr>
      <w:rFonts w:ascii="Calibri" w:hAnsi="Calibri" w:cs="Arial"/>
      <w:kern w:val="2"/>
      <w:sz w:val="21"/>
      <w:szCs w:val="22"/>
    </w:rPr>
  </w:style>
  <w:style w:type="paragraph" w:customStyle="1" w:styleId="320">
    <w:name w:val="正文32"/>
    <w:pPr>
      <w:widowControl w:val="0"/>
      <w:jc w:val="both"/>
    </w:pPr>
    <w:rPr>
      <w:rFonts w:ascii="Calibri" w:hAnsi="Calibri" w:cs="Arial"/>
      <w:kern w:val="2"/>
      <w:sz w:val="21"/>
      <w:szCs w:val="22"/>
    </w:rPr>
  </w:style>
  <w:style w:type="paragraph" w:customStyle="1" w:styleId="94">
    <w:name w:val="正文94"/>
    <w:pPr>
      <w:widowControl w:val="0"/>
      <w:jc w:val="both"/>
    </w:pPr>
    <w:rPr>
      <w:rFonts w:cs="Times New Roman"/>
      <w:kern w:val="2"/>
      <w:sz w:val="32"/>
      <w:szCs w:val="21"/>
    </w:rPr>
  </w:style>
  <w:style w:type="paragraph" w:customStyle="1" w:styleId="8">
    <w:name w:val="正文8"/>
    <w:pPr>
      <w:widowControl w:val="0"/>
      <w:jc w:val="both"/>
    </w:pPr>
    <w:rPr>
      <w:rFonts w:ascii="Calibri" w:hAnsi="Calibri" w:cs="Arial"/>
      <w:kern w:val="2"/>
      <w:sz w:val="21"/>
      <w:szCs w:val="22"/>
    </w:rPr>
  </w:style>
  <w:style w:type="paragraph" w:customStyle="1" w:styleId="79">
    <w:name w:val="正文79"/>
    <w:pPr>
      <w:widowControl w:val="0"/>
      <w:jc w:val="both"/>
    </w:pPr>
    <w:rPr>
      <w:rFonts w:ascii="Calibri" w:hAnsi="Calibri" w:cs="Arial"/>
      <w:kern w:val="2"/>
      <w:sz w:val="21"/>
      <w:szCs w:val="22"/>
    </w:rPr>
  </w:style>
  <w:style w:type="paragraph" w:customStyle="1" w:styleId="Af6">
    <w:name w:val="正文 A"/>
    <w:next w:val="aa"/>
    <w:pPr>
      <w:widowControl w:val="0"/>
      <w:jc w:val="both"/>
    </w:pPr>
    <w:rPr>
      <w:rFonts w:eastAsia="Arial Unicode MS" w:cs="Arial Unicode MS"/>
      <w:color w:val="000000"/>
      <w:kern w:val="2"/>
      <w:sz w:val="21"/>
      <w:szCs w:val="21"/>
      <w:u w:color="000000"/>
    </w:rPr>
  </w:style>
  <w:style w:type="paragraph" w:customStyle="1" w:styleId="57">
    <w:name w:val="正文57"/>
    <w:pPr>
      <w:widowControl w:val="0"/>
      <w:jc w:val="both"/>
    </w:pPr>
    <w:rPr>
      <w:rFonts w:cs="Times New Roman"/>
      <w:kern w:val="2"/>
      <w:sz w:val="32"/>
      <w:szCs w:val="21"/>
    </w:rPr>
  </w:style>
  <w:style w:type="paragraph" w:customStyle="1" w:styleId="34">
    <w:name w:val="正文34"/>
    <w:pPr>
      <w:widowControl w:val="0"/>
      <w:jc w:val="both"/>
    </w:pPr>
    <w:rPr>
      <w:rFonts w:ascii="Calibri" w:hAnsi="Calibri" w:cs="Arial"/>
      <w:kern w:val="2"/>
      <w:sz w:val="21"/>
      <w:szCs w:val="22"/>
    </w:rPr>
  </w:style>
  <w:style w:type="paragraph" w:customStyle="1" w:styleId="92">
    <w:name w:val="正文92"/>
    <w:pPr>
      <w:widowControl w:val="0"/>
      <w:jc w:val="both"/>
    </w:pPr>
    <w:rPr>
      <w:rFonts w:cs="Times New Roman"/>
      <w:kern w:val="2"/>
      <w:sz w:val="32"/>
      <w:szCs w:val="21"/>
    </w:rPr>
  </w:style>
  <w:style w:type="paragraph" w:customStyle="1" w:styleId="35">
    <w:name w:val="正文35"/>
    <w:pPr>
      <w:widowControl w:val="0"/>
      <w:jc w:val="both"/>
    </w:pPr>
    <w:rPr>
      <w:rFonts w:ascii="Calibri" w:hAnsi="Calibri" w:cs="Arial"/>
      <w:kern w:val="2"/>
      <w:sz w:val="21"/>
      <w:szCs w:val="22"/>
    </w:rPr>
  </w:style>
  <w:style w:type="paragraph" w:customStyle="1" w:styleId="10">
    <w:name w:val="正文10"/>
    <w:pPr>
      <w:widowControl w:val="0"/>
      <w:jc w:val="both"/>
    </w:pPr>
    <w:rPr>
      <w:rFonts w:ascii="Calibri" w:hAnsi="Calibri" w:cs="Arial"/>
      <w:kern w:val="2"/>
      <w:sz w:val="21"/>
      <w:szCs w:val="22"/>
    </w:rPr>
  </w:style>
  <w:style w:type="paragraph" w:customStyle="1" w:styleId="1010">
    <w:name w:val="样式 10 10 磅"/>
    <w:pPr>
      <w:widowControl w:val="0"/>
      <w:ind w:firstLineChars="200" w:firstLine="200"/>
      <w:jc w:val="both"/>
    </w:pPr>
    <w:rPr>
      <w:rFonts w:ascii="Calibri" w:hAnsi="Calibri" w:cs="Times New Roman"/>
      <w:kern w:val="2"/>
      <w:sz w:val="21"/>
      <w:szCs w:val="21"/>
    </w:rPr>
  </w:style>
  <w:style w:type="paragraph" w:customStyle="1" w:styleId="2910">
    <w:name w:val="样式 29 10 磅"/>
    <w:next w:val="a"/>
    <w:pPr>
      <w:widowControl w:val="0"/>
      <w:ind w:firstLineChars="200" w:firstLine="200"/>
      <w:jc w:val="both"/>
    </w:pPr>
    <w:rPr>
      <w:rFonts w:ascii="Calibri" w:hAnsi="Calibri" w:cs="Calibri"/>
      <w:kern w:val="2"/>
      <w:sz w:val="21"/>
      <w:szCs w:val="21"/>
    </w:rPr>
  </w:style>
  <w:style w:type="paragraph" w:customStyle="1" w:styleId="810">
    <w:name w:val="样式 8 10 磅"/>
    <w:pPr>
      <w:widowControl w:val="0"/>
      <w:ind w:firstLineChars="200" w:firstLine="200"/>
      <w:jc w:val="both"/>
    </w:pPr>
    <w:rPr>
      <w:rFonts w:ascii="Calibri" w:hAnsi="Calibri" w:cs="Times New Roman"/>
      <w:kern w:val="2"/>
      <w:sz w:val="21"/>
      <w:szCs w:val="21"/>
    </w:rPr>
  </w:style>
  <w:style w:type="paragraph" w:customStyle="1" w:styleId="23">
    <w:name w:val="样式 2"/>
    <w:rPr>
      <w:rFonts w:cs="Times New Roman"/>
    </w:rPr>
  </w:style>
  <w:style w:type="paragraph" w:customStyle="1" w:styleId="200">
    <w:name w:val="正文20"/>
    <w:next w:val="aa"/>
    <w:pPr>
      <w:widowControl w:val="0"/>
      <w:jc w:val="both"/>
    </w:pPr>
    <w:rPr>
      <w:rFonts w:cs="Times New Roman"/>
      <w:kern w:val="2"/>
      <w:sz w:val="21"/>
      <w:szCs w:val="21"/>
    </w:rPr>
  </w:style>
  <w:style w:type="paragraph" w:customStyle="1" w:styleId="24">
    <w:name w:val="脚注文本2"/>
    <w:pPr>
      <w:widowControl w:val="0"/>
      <w:snapToGrid w:val="0"/>
    </w:pPr>
    <w:rPr>
      <w:rFonts w:cs="Times New Roman"/>
      <w:sz w:val="18"/>
      <w:szCs w:val="21"/>
    </w:rPr>
  </w:style>
  <w:style w:type="paragraph" w:customStyle="1" w:styleId="54">
    <w:name w:val="正文54"/>
    <w:pPr>
      <w:widowControl w:val="0"/>
      <w:jc w:val="both"/>
    </w:pPr>
    <w:rPr>
      <w:rFonts w:cs="Times New Roman"/>
      <w:kern w:val="2"/>
      <w:sz w:val="32"/>
      <w:szCs w:val="21"/>
    </w:rPr>
  </w:style>
  <w:style w:type="paragraph" w:customStyle="1" w:styleId="87">
    <w:name w:val="正文87"/>
    <w:pPr>
      <w:widowControl w:val="0"/>
      <w:jc w:val="both"/>
    </w:pPr>
    <w:rPr>
      <w:rFonts w:ascii="Calibri" w:hAnsi="Calibri" w:cs="Arial"/>
      <w:kern w:val="2"/>
      <w:sz w:val="21"/>
      <w:szCs w:val="22"/>
    </w:rPr>
  </w:style>
  <w:style w:type="paragraph" w:customStyle="1" w:styleId="44">
    <w:name w:val="正文44"/>
    <w:pPr>
      <w:widowControl w:val="0"/>
      <w:jc w:val="both"/>
    </w:pPr>
    <w:rPr>
      <w:rFonts w:ascii="Calibri" w:hAnsi="Calibri" w:cs="Arial"/>
      <w:kern w:val="2"/>
      <w:sz w:val="21"/>
      <w:szCs w:val="22"/>
    </w:rPr>
  </w:style>
  <w:style w:type="paragraph" w:customStyle="1" w:styleId="38">
    <w:name w:val="正文38"/>
    <w:pPr>
      <w:widowControl w:val="0"/>
      <w:jc w:val="both"/>
    </w:pPr>
    <w:rPr>
      <w:rFonts w:ascii="Calibri" w:hAnsi="Calibri" w:cs="Arial"/>
      <w:kern w:val="2"/>
      <w:sz w:val="21"/>
      <w:szCs w:val="22"/>
    </w:rPr>
  </w:style>
  <w:style w:type="paragraph" w:customStyle="1" w:styleId="40">
    <w:name w:val="正文4"/>
    <w:pPr>
      <w:widowControl w:val="0"/>
      <w:jc w:val="both"/>
    </w:pPr>
    <w:rPr>
      <w:rFonts w:ascii="Calibri" w:hAnsi="Calibri" w:cs="Arial"/>
      <w:kern w:val="2"/>
      <w:sz w:val="21"/>
      <w:szCs w:val="22"/>
    </w:rPr>
  </w:style>
  <w:style w:type="paragraph" w:customStyle="1" w:styleId="xl65">
    <w:name w:val="xl65"/>
    <w:basedOn w:val="a"/>
    <w:pPr>
      <w:widowControl/>
      <w:spacing w:before="100" w:beforeAutospacing="1" w:after="100" w:afterAutospacing="1"/>
      <w:jc w:val="center"/>
    </w:pPr>
    <w:rPr>
      <w:rFonts w:ascii="宋体" w:cs="宋体"/>
      <w:kern w:val="0"/>
      <w:sz w:val="24"/>
      <w:szCs w:val="24"/>
    </w:rPr>
  </w:style>
  <w:style w:type="paragraph" w:customStyle="1" w:styleId="71">
    <w:name w:val="正文71"/>
    <w:pPr>
      <w:widowControl w:val="0"/>
      <w:jc w:val="both"/>
    </w:pPr>
    <w:rPr>
      <w:rFonts w:ascii="Calibri" w:hAnsi="Calibri" w:cs="Arial"/>
      <w:kern w:val="2"/>
      <w:sz w:val="21"/>
      <w:szCs w:val="22"/>
    </w:rPr>
  </w:style>
  <w:style w:type="paragraph" w:customStyle="1" w:styleId="a10">
    <w:name w:val="a1"/>
    <w:basedOn w:val="a"/>
    <w:pPr>
      <w:widowControl/>
      <w:spacing w:before="100" w:beforeAutospacing="1" w:after="100" w:afterAutospacing="1"/>
      <w:jc w:val="left"/>
    </w:pPr>
    <w:rPr>
      <w:rFonts w:ascii="宋体" w:cs="宋体"/>
      <w:kern w:val="0"/>
      <w:sz w:val="24"/>
      <w:szCs w:val="24"/>
    </w:rPr>
  </w:style>
  <w:style w:type="paragraph" w:customStyle="1" w:styleId="11">
    <w:name w:val="修订1"/>
    <w:rPr>
      <w:rFonts w:ascii="Calibri" w:hAnsi="Calibri" w:cs="Arial"/>
      <w:kern w:val="2"/>
      <w:sz w:val="21"/>
      <w:szCs w:val="22"/>
    </w:rPr>
  </w:style>
  <w:style w:type="paragraph" w:customStyle="1" w:styleId="xl67">
    <w:name w:val="xl6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宋体"/>
      <w:kern w:val="0"/>
      <w:szCs w:val="21"/>
    </w:rPr>
  </w:style>
  <w:style w:type="paragraph" w:customStyle="1" w:styleId="48">
    <w:name w:val="正文48"/>
    <w:pPr>
      <w:widowControl w:val="0"/>
      <w:jc w:val="both"/>
    </w:pPr>
    <w:rPr>
      <w:rFonts w:ascii="Calibri" w:hAnsi="Calibri" w:cs="Arial"/>
      <w:kern w:val="2"/>
      <w:sz w:val="21"/>
      <w:szCs w:val="22"/>
    </w:rPr>
  </w:style>
  <w:style w:type="paragraph" w:customStyle="1" w:styleId="68">
    <w:name w:val="正文68"/>
    <w:pPr>
      <w:widowControl w:val="0"/>
      <w:jc w:val="both"/>
    </w:pPr>
    <w:rPr>
      <w:rFonts w:ascii="Calibri" w:hAnsi="Calibri" w:cs="Arial"/>
      <w:kern w:val="2"/>
      <w:sz w:val="21"/>
      <w:szCs w:val="22"/>
    </w:rPr>
  </w:style>
  <w:style w:type="paragraph" w:customStyle="1" w:styleId="56">
    <w:name w:val="正文56"/>
    <w:pPr>
      <w:widowControl w:val="0"/>
      <w:jc w:val="both"/>
    </w:pPr>
    <w:rPr>
      <w:rFonts w:cs="Times New Roman"/>
      <w:kern w:val="2"/>
      <w:sz w:val="32"/>
      <w:szCs w:val="21"/>
    </w:rPr>
  </w:style>
  <w:style w:type="paragraph" w:customStyle="1" w:styleId="12">
    <w:name w:val="正文1"/>
    <w:next w:val="230"/>
    <w:pPr>
      <w:widowControl w:val="0"/>
      <w:jc w:val="both"/>
    </w:pPr>
    <w:rPr>
      <w:rFonts w:ascii="Calibri" w:hAnsi="Calibri" w:cs="Arial"/>
      <w:kern w:val="2"/>
      <w:sz w:val="21"/>
      <w:szCs w:val="22"/>
    </w:rPr>
  </w:style>
  <w:style w:type="paragraph" w:customStyle="1" w:styleId="230">
    <w:name w:val="正文23"/>
    <w:pPr>
      <w:widowControl w:val="0"/>
      <w:jc w:val="both"/>
    </w:pPr>
    <w:rPr>
      <w:rFonts w:ascii="Calibri" w:hAnsi="Calibri" w:cs="Arial"/>
      <w:kern w:val="2"/>
      <w:sz w:val="21"/>
      <w:szCs w:val="22"/>
    </w:rPr>
  </w:style>
  <w:style w:type="paragraph" w:customStyle="1" w:styleId="400">
    <w:name w:val="正文40"/>
    <w:pPr>
      <w:widowControl w:val="0"/>
      <w:jc w:val="both"/>
    </w:pPr>
    <w:rPr>
      <w:rFonts w:cs="Times New Roman"/>
      <w:kern w:val="2"/>
      <w:sz w:val="32"/>
      <w:szCs w:val="21"/>
    </w:rPr>
  </w:style>
  <w:style w:type="paragraph" w:customStyle="1" w:styleId="58">
    <w:name w:val="正文58"/>
    <w:pPr>
      <w:widowControl w:val="0"/>
      <w:jc w:val="both"/>
    </w:pPr>
    <w:rPr>
      <w:rFonts w:cs="Times New Roman"/>
      <w:kern w:val="2"/>
      <w:sz w:val="32"/>
      <w:szCs w:val="21"/>
    </w:rPr>
  </w:style>
  <w:style w:type="paragraph" w:customStyle="1" w:styleId="310">
    <w:name w:val="样式 3 10 磅"/>
    <w:pPr>
      <w:widowControl w:val="0"/>
      <w:ind w:firstLineChars="200" w:firstLine="200"/>
      <w:jc w:val="both"/>
    </w:pPr>
    <w:rPr>
      <w:rFonts w:ascii="Calibri" w:hAnsi="Calibri" w:cs="Times New Roman"/>
      <w:kern w:val="2"/>
      <w:sz w:val="21"/>
      <w:szCs w:val="21"/>
    </w:rPr>
  </w:style>
  <w:style w:type="paragraph" w:customStyle="1" w:styleId="410">
    <w:name w:val="样式 4 10 磅"/>
    <w:pPr>
      <w:widowControl w:val="0"/>
      <w:jc w:val="both"/>
    </w:pPr>
    <w:rPr>
      <w:rFonts w:eastAsia="Arial Unicode MS" w:cs="Arial Unicode MS"/>
      <w:color w:val="000000"/>
      <w:kern w:val="2"/>
      <w:sz w:val="21"/>
      <w:szCs w:val="21"/>
      <w:u w:color="000000"/>
    </w:rPr>
  </w:style>
  <w:style w:type="paragraph" w:customStyle="1" w:styleId="41">
    <w:name w:val="正文41"/>
    <w:pPr>
      <w:widowControl w:val="0"/>
      <w:jc w:val="both"/>
    </w:pPr>
    <w:rPr>
      <w:rFonts w:cs="Times New Roman"/>
      <w:kern w:val="2"/>
      <w:sz w:val="32"/>
      <w:szCs w:val="21"/>
    </w:rPr>
  </w:style>
  <w:style w:type="paragraph" w:customStyle="1" w:styleId="60">
    <w:name w:val="正文6"/>
    <w:pPr>
      <w:widowControl w:val="0"/>
      <w:jc w:val="both"/>
    </w:pPr>
    <w:rPr>
      <w:rFonts w:ascii="Calibri" w:hAnsi="Calibri" w:cs="Arial"/>
      <w:kern w:val="2"/>
      <w:sz w:val="21"/>
      <w:szCs w:val="22"/>
    </w:rPr>
  </w:style>
  <w:style w:type="paragraph" w:customStyle="1" w:styleId="311">
    <w:name w:val="正文31"/>
    <w:pPr>
      <w:widowControl w:val="0"/>
      <w:jc w:val="both"/>
    </w:pPr>
    <w:rPr>
      <w:rFonts w:ascii="Calibri" w:hAnsi="Calibri" w:cs="Arial"/>
      <w:kern w:val="2"/>
      <w:sz w:val="21"/>
      <w:szCs w:val="22"/>
    </w:rPr>
  </w:style>
  <w:style w:type="paragraph" w:customStyle="1" w:styleId="26">
    <w:name w:val="正文26"/>
    <w:pPr>
      <w:widowControl w:val="0"/>
      <w:jc w:val="both"/>
    </w:pPr>
    <w:rPr>
      <w:rFonts w:ascii="Calibri" w:hAnsi="Calibri" w:cs="Arial"/>
      <w:kern w:val="2"/>
      <w:sz w:val="21"/>
      <w:szCs w:val="22"/>
    </w:rPr>
  </w:style>
  <w:style w:type="paragraph" w:customStyle="1" w:styleId="110">
    <w:name w:val="样式 1 10 磅"/>
    <w:pPr>
      <w:widowControl w:val="0"/>
      <w:jc w:val="both"/>
    </w:pPr>
    <w:rPr>
      <w:rFonts w:eastAsia="Arial Unicode MS" w:cs="Arial Unicode MS"/>
      <w:color w:val="000000"/>
      <w:kern w:val="2"/>
      <w:sz w:val="21"/>
      <w:szCs w:val="21"/>
      <w:u w:color="000000"/>
    </w:rPr>
  </w:style>
  <w:style w:type="paragraph" w:customStyle="1" w:styleId="210">
    <w:name w:val="正文21"/>
    <w:pPr>
      <w:widowControl w:val="0"/>
      <w:jc w:val="both"/>
    </w:pPr>
    <w:rPr>
      <w:rFonts w:ascii="Calibri" w:hAnsi="Calibri" w:cs="Arial"/>
      <w:kern w:val="2"/>
      <w:sz w:val="21"/>
      <w:szCs w:val="22"/>
    </w:rPr>
  </w:style>
  <w:style w:type="paragraph" w:customStyle="1" w:styleId="84">
    <w:name w:val="正文84"/>
    <w:pPr>
      <w:widowControl w:val="0"/>
      <w:jc w:val="both"/>
    </w:pPr>
    <w:rPr>
      <w:rFonts w:ascii="Calibri" w:hAnsi="Calibri" w:cs="Arial"/>
      <w:kern w:val="2"/>
      <w:sz w:val="21"/>
      <w:szCs w:val="22"/>
    </w:rPr>
  </w:style>
  <w:style w:type="paragraph" w:customStyle="1" w:styleId="62">
    <w:name w:val="正文62"/>
    <w:pPr>
      <w:widowControl w:val="0"/>
      <w:jc w:val="both"/>
    </w:pPr>
    <w:rPr>
      <w:rFonts w:ascii="Calibri" w:hAnsi="Calibri" w:cs="Arial"/>
      <w:kern w:val="2"/>
      <w:sz w:val="21"/>
      <w:szCs w:val="22"/>
    </w:rPr>
  </w:style>
  <w:style w:type="paragraph" w:customStyle="1" w:styleId="xl72">
    <w:name w:val="xl7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方正仿宋简体" w:eastAsia="方正仿宋简体" w:cs="宋体"/>
      <w:color w:val="000000"/>
      <w:kern w:val="0"/>
      <w:szCs w:val="21"/>
    </w:rPr>
  </w:style>
  <w:style w:type="paragraph" w:customStyle="1" w:styleId="af7">
    <w:name w:val="样式"/>
    <w:rPr>
      <w:rFonts w:cs="Times New Roman"/>
    </w:rPr>
  </w:style>
  <w:style w:type="paragraph" w:customStyle="1" w:styleId="13">
    <w:name w:val="正文13"/>
    <w:pPr>
      <w:widowControl w:val="0"/>
      <w:jc w:val="both"/>
    </w:pPr>
    <w:rPr>
      <w:rFonts w:ascii="Calibri" w:hAnsi="Calibri" w:cs="Arial"/>
      <w:kern w:val="2"/>
      <w:sz w:val="21"/>
      <w:szCs w:val="22"/>
    </w:rPr>
  </w:style>
  <w:style w:type="paragraph" w:customStyle="1" w:styleId="510">
    <w:name w:val="样式 5 10 磅"/>
    <w:pPr>
      <w:widowControl w:val="0"/>
      <w:jc w:val="both"/>
    </w:pPr>
    <w:rPr>
      <w:rFonts w:eastAsia="Arial Unicode MS" w:cs="Arial Unicode MS"/>
      <w:color w:val="000000"/>
      <w:kern w:val="2"/>
      <w:sz w:val="21"/>
      <w:szCs w:val="21"/>
      <w:u w:color="000000"/>
    </w:rPr>
  </w:style>
  <w:style w:type="paragraph" w:customStyle="1" w:styleId="17">
    <w:name w:val="正文17"/>
    <w:pPr>
      <w:widowControl w:val="0"/>
      <w:jc w:val="both"/>
    </w:pPr>
    <w:rPr>
      <w:rFonts w:ascii="Calibri" w:hAnsi="Calibri" w:cs="Arial"/>
      <w:kern w:val="2"/>
      <w:sz w:val="21"/>
      <w:szCs w:val="22"/>
    </w:rPr>
  </w:style>
  <w:style w:type="paragraph" w:customStyle="1" w:styleId="97">
    <w:name w:val="正文97"/>
    <w:pPr>
      <w:widowControl w:val="0"/>
      <w:jc w:val="both"/>
    </w:pPr>
    <w:rPr>
      <w:rFonts w:ascii="Calibri" w:hAnsi="Calibri" w:cs="Arial"/>
      <w:kern w:val="2"/>
      <w:sz w:val="21"/>
      <w:szCs w:val="22"/>
    </w:rPr>
  </w:style>
  <w:style w:type="paragraph" w:customStyle="1" w:styleId="73">
    <w:name w:val="正文73"/>
    <w:pPr>
      <w:widowControl w:val="0"/>
      <w:jc w:val="both"/>
    </w:pPr>
    <w:rPr>
      <w:rFonts w:ascii="Calibri" w:hAnsi="Calibri" w:cs="Arial"/>
      <w:kern w:val="2"/>
      <w:sz w:val="21"/>
      <w:szCs w:val="22"/>
    </w:rPr>
  </w:style>
  <w:style w:type="paragraph" w:customStyle="1" w:styleId="Style1">
    <w:name w:val="_Style 1"/>
    <w:basedOn w:val="a"/>
    <w:pPr>
      <w:ind w:firstLineChars="200" w:firstLine="200"/>
    </w:pPr>
    <w:rPr>
      <w:rFonts w:cs="Times New Roman"/>
    </w:rPr>
  </w:style>
  <w:style w:type="paragraph" w:customStyle="1" w:styleId="15">
    <w:name w:val="正文15"/>
    <w:pPr>
      <w:widowControl w:val="0"/>
      <w:jc w:val="both"/>
    </w:pPr>
    <w:rPr>
      <w:rFonts w:ascii="Calibri" w:hAnsi="Calibri" w:cs="Arial"/>
      <w:kern w:val="2"/>
      <w:sz w:val="21"/>
      <w:szCs w:val="22"/>
    </w:rPr>
  </w:style>
  <w:style w:type="paragraph" w:customStyle="1" w:styleId="Style">
    <w:name w:val="Style"/>
    <w:pPr>
      <w:widowControl w:val="0"/>
      <w:jc w:val="both"/>
    </w:pPr>
    <w:rPr>
      <w:rFonts w:ascii="Calibri" w:hAnsi="Calibri" w:cs="Times New Roman"/>
      <w:kern w:val="2"/>
      <w:sz w:val="21"/>
      <w:szCs w:val="22"/>
    </w:rPr>
  </w:style>
  <w:style w:type="paragraph" w:customStyle="1" w:styleId="78">
    <w:name w:val="正文78"/>
    <w:pPr>
      <w:widowControl w:val="0"/>
      <w:jc w:val="both"/>
    </w:pPr>
    <w:rPr>
      <w:rFonts w:ascii="Calibri" w:hAnsi="Calibri" w:cs="Arial"/>
      <w:kern w:val="2"/>
      <w:sz w:val="21"/>
      <w:szCs w:val="22"/>
    </w:rPr>
  </w:style>
  <w:style w:type="paragraph" w:customStyle="1" w:styleId="7310">
    <w:name w:val="样式 73 10 磅"/>
    <w:next w:val="75"/>
    <w:pPr>
      <w:widowControl w:val="0"/>
      <w:jc w:val="both"/>
    </w:pPr>
    <w:rPr>
      <w:rFonts w:cs="Times New Roman"/>
      <w:kern w:val="2"/>
      <w:sz w:val="21"/>
      <w:szCs w:val="21"/>
    </w:rPr>
  </w:style>
  <w:style w:type="paragraph" w:customStyle="1" w:styleId="75">
    <w:name w:val="正文75"/>
    <w:pPr>
      <w:widowControl w:val="0"/>
      <w:jc w:val="both"/>
    </w:pPr>
    <w:rPr>
      <w:rFonts w:ascii="Calibri" w:hAnsi="Calibri" w:cs="Arial"/>
      <w:kern w:val="2"/>
      <w:sz w:val="21"/>
      <w:szCs w:val="22"/>
    </w:rPr>
  </w:style>
  <w:style w:type="paragraph" w:customStyle="1" w:styleId="7210">
    <w:name w:val="样式 72 10 磅"/>
    <w:next w:val="74"/>
    <w:pPr>
      <w:widowControl w:val="0"/>
      <w:jc w:val="both"/>
    </w:pPr>
    <w:rPr>
      <w:rFonts w:cs="Times New Roman"/>
      <w:kern w:val="2"/>
      <w:sz w:val="21"/>
      <w:szCs w:val="21"/>
    </w:rPr>
  </w:style>
  <w:style w:type="paragraph" w:customStyle="1" w:styleId="74">
    <w:name w:val="正文74"/>
    <w:pPr>
      <w:widowControl w:val="0"/>
      <w:jc w:val="both"/>
    </w:pPr>
    <w:rPr>
      <w:rFonts w:ascii="Calibri" w:hAnsi="Calibri" w:cs="Arial"/>
      <w:kern w:val="2"/>
      <w:sz w:val="21"/>
      <w:szCs w:val="22"/>
    </w:rPr>
  </w:style>
  <w:style w:type="paragraph" w:customStyle="1" w:styleId="67">
    <w:name w:val="正文67"/>
    <w:pPr>
      <w:widowControl w:val="0"/>
      <w:jc w:val="both"/>
    </w:pPr>
    <w:rPr>
      <w:rFonts w:ascii="Calibri" w:hAnsi="Calibri" w:cs="Arial"/>
      <w:kern w:val="2"/>
      <w:sz w:val="21"/>
      <w:szCs w:val="22"/>
    </w:rPr>
  </w:style>
  <w:style w:type="paragraph" w:customStyle="1" w:styleId="13101">
    <w:name w:val="样式 13 10 磅1"/>
    <w:pPr>
      <w:widowControl w:val="0"/>
      <w:ind w:firstLineChars="200" w:firstLine="200"/>
      <w:jc w:val="both"/>
    </w:pPr>
    <w:rPr>
      <w:rFonts w:ascii="Calibri" w:hAnsi="Calibri" w:cs="Times New Roman"/>
      <w:kern w:val="2"/>
      <w:sz w:val="21"/>
      <w:szCs w:val="21"/>
    </w:rPr>
  </w:style>
  <w:style w:type="paragraph" w:customStyle="1" w:styleId="14">
    <w:name w:val="样式 1"/>
    <w:rPr>
      <w:rFonts w:cs="Times New Roman"/>
    </w:rPr>
  </w:style>
  <w:style w:type="paragraph" w:customStyle="1" w:styleId="85">
    <w:name w:val="正文85"/>
    <w:pPr>
      <w:widowControl w:val="0"/>
      <w:jc w:val="both"/>
    </w:pPr>
    <w:rPr>
      <w:rFonts w:ascii="Calibri" w:hAnsi="Calibri" w:cs="Arial"/>
      <w:kern w:val="2"/>
      <w:sz w:val="21"/>
      <w:szCs w:val="22"/>
    </w:rPr>
  </w:style>
  <w:style w:type="paragraph" w:customStyle="1" w:styleId="16">
    <w:name w:val="正文16"/>
    <w:pPr>
      <w:widowControl w:val="0"/>
      <w:jc w:val="both"/>
    </w:pPr>
    <w:rPr>
      <w:rFonts w:ascii="Calibri" w:hAnsi="Calibri" w:cs="Arial"/>
      <w:kern w:val="2"/>
      <w:sz w:val="21"/>
      <w:szCs w:val="22"/>
    </w:rPr>
  </w:style>
  <w:style w:type="paragraph" w:customStyle="1" w:styleId="64">
    <w:name w:val="正文64"/>
    <w:pPr>
      <w:widowControl w:val="0"/>
      <w:jc w:val="both"/>
    </w:pPr>
    <w:rPr>
      <w:rFonts w:ascii="Calibri" w:hAnsi="Calibri" w:cs="Arial"/>
      <w:kern w:val="2"/>
      <w:sz w:val="21"/>
      <w:szCs w:val="22"/>
    </w:rPr>
  </w:style>
  <w:style w:type="paragraph" w:customStyle="1" w:styleId="55">
    <w:name w:val="正文55"/>
    <w:pPr>
      <w:widowControl w:val="0"/>
      <w:jc w:val="both"/>
    </w:pPr>
    <w:rPr>
      <w:rFonts w:ascii="Calibri" w:hAnsi="Calibri" w:cs="Arial"/>
      <w:kern w:val="2"/>
      <w:sz w:val="21"/>
      <w:szCs w:val="22"/>
    </w:rPr>
  </w:style>
  <w:style w:type="paragraph" w:customStyle="1" w:styleId="27">
    <w:name w:val="列出段落2"/>
    <w:basedOn w:val="a"/>
    <w:pPr>
      <w:ind w:firstLineChars="200" w:firstLine="200"/>
    </w:pPr>
    <w:rPr>
      <w:rFonts w:cs="黑体"/>
    </w:rPr>
  </w:style>
  <w:style w:type="paragraph" w:customStyle="1" w:styleId="710">
    <w:name w:val="样式 7 10 磅"/>
    <w:pPr>
      <w:widowControl w:val="0"/>
      <w:jc w:val="both"/>
    </w:pPr>
    <w:rPr>
      <w:rFonts w:eastAsia="Arial Unicode MS" w:cs="Arial Unicode MS"/>
      <w:color w:val="000000"/>
      <w:kern w:val="2"/>
      <w:sz w:val="21"/>
      <w:szCs w:val="21"/>
      <w:u w:color="000000"/>
    </w:rPr>
  </w:style>
  <w:style w:type="paragraph" w:customStyle="1" w:styleId="6810">
    <w:name w:val="样式 68 10 磅"/>
    <w:next w:val="70"/>
    <w:pPr>
      <w:widowControl w:val="0"/>
      <w:jc w:val="both"/>
    </w:pPr>
    <w:rPr>
      <w:rFonts w:cs="Times New Roman"/>
      <w:kern w:val="2"/>
      <w:sz w:val="21"/>
      <w:szCs w:val="21"/>
    </w:rPr>
  </w:style>
  <w:style w:type="paragraph" w:customStyle="1" w:styleId="70">
    <w:name w:val="正文70"/>
    <w:pPr>
      <w:widowControl w:val="0"/>
      <w:jc w:val="both"/>
    </w:pPr>
    <w:rPr>
      <w:rFonts w:ascii="Calibri" w:hAnsi="Calibri" w:cs="Arial"/>
      <w:kern w:val="2"/>
      <w:sz w:val="21"/>
      <w:szCs w:val="22"/>
    </w:rPr>
  </w:style>
  <w:style w:type="paragraph" w:customStyle="1" w:styleId="14101">
    <w:name w:val="样式 14 10 磅1"/>
    <w:pPr>
      <w:widowControl w:val="0"/>
      <w:ind w:firstLineChars="200" w:firstLine="200"/>
      <w:jc w:val="both"/>
    </w:pPr>
    <w:rPr>
      <w:rFonts w:ascii="Calibri" w:hAnsi="Calibri" w:cs="Calibri"/>
      <w:kern w:val="2"/>
      <w:sz w:val="21"/>
      <w:szCs w:val="21"/>
    </w:rPr>
  </w:style>
  <w:style w:type="paragraph" w:customStyle="1" w:styleId="66">
    <w:name w:val="正文66"/>
    <w:pPr>
      <w:widowControl w:val="0"/>
      <w:jc w:val="both"/>
    </w:pPr>
    <w:rPr>
      <w:rFonts w:ascii="Calibri" w:hAnsi="Calibri" w:cs="Arial"/>
      <w:kern w:val="2"/>
      <w:sz w:val="21"/>
      <w:szCs w:val="22"/>
    </w:rPr>
  </w:style>
  <w:style w:type="paragraph" w:customStyle="1" w:styleId="50">
    <w:name w:val="正文5"/>
    <w:pPr>
      <w:widowControl w:val="0"/>
      <w:jc w:val="both"/>
    </w:pPr>
    <w:rPr>
      <w:rFonts w:ascii="Calibri" w:hAnsi="Calibri" w:cs="Arial"/>
      <w:kern w:val="2"/>
      <w:sz w:val="21"/>
      <w:szCs w:val="22"/>
    </w:rPr>
  </w:style>
  <w:style w:type="paragraph" w:customStyle="1" w:styleId="93">
    <w:name w:val="正文93"/>
    <w:next w:val="97"/>
    <w:pPr>
      <w:widowControl w:val="0"/>
      <w:jc w:val="both"/>
    </w:pPr>
    <w:rPr>
      <w:rFonts w:ascii="Calibri" w:hAnsi="Calibri" w:cs="Arial"/>
      <w:kern w:val="2"/>
      <w:sz w:val="21"/>
      <w:szCs w:val="22"/>
    </w:rPr>
  </w:style>
  <w:style w:type="paragraph" w:customStyle="1" w:styleId="1610">
    <w:name w:val="样式 16 10 磅"/>
    <w:pPr>
      <w:widowControl w:val="0"/>
      <w:jc w:val="both"/>
    </w:pPr>
    <w:rPr>
      <w:rFonts w:cs="Times New Roman"/>
      <w:kern w:val="2"/>
      <w:sz w:val="21"/>
      <w:szCs w:val="21"/>
    </w:rPr>
  </w:style>
  <w:style w:type="paragraph" w:customStyle="1" w:styleId="220">
    <w:name w:val="正文22"/>
    <w:pPr>
      <w:widowControl w:val="0"/>
      <w:jc w:val="both"/>
    </w:pPr>
    <w:rPr>
      <w:rFonts w:ascii="Calibri" w:hAnsi="Calibri" w:cs="Arial"/>
      <w:kern w:val="2"/>
      <w:sz w:val="21"/>
      <w:szCs w:val="22"/>
    </w:rPr>
  </w:style>
  <w:style w:type="paragraph" w:customStyle="1" w:styleId="1410">
    <w:name w:val="样式 14 10 磅"/>
    <w:next w:val="14101"/>
    <w:pPr>
      <w:widowControl w:val="0"/>
      <w:ind w:firstLineChars="200" w:firstLine="200"/>
      <w:jc w:val="both"/>
    </w:pPr>
    <w:rPr>
      <w:rFonts w:ascii="Calibri" w:hAnsi="Calibri" w:cs="Calibri"/>
      <w:kern w:val="2"/>
      <w:sz w:val="21"/>
      <w:szCs w:val="21"/>
    </w:rPr>
  </w:style>
  <w:style w:type="paragraph" w:customStyle="1" w:styleId="9">
    <w:name w:val="正文9"/>
    <w:pPr>
      <w:widowControl w:val="0"/>
      <w:jc w:val="both"/>
    </w:pPr>
    <w:rPr>
      <w:rFonts w:ascii="Calibri" w:hAnsi="Calibri" w:cs="Arial"/>
      <w:kern w:val="2"/>
      <w:sz w:val="21"/>
      <w:szCs w:val="22"/>
    </w:rPr>
  </w:style>
  <w:style w:type="paragraph" w:customStyle="1" w:styleId="1a">
    <w:name w:val="脚注文本1"/>
    <w:next w:val="24"/>
    <w:pPr>
      <w:widowControl w:val="0"/>
      <w:snapToGrid w:val="0"/>
    </w:pPr>
    <w:rPr>
      <w:rFonts w:cs="Times New Roman"/>
      <w:sz w:val="18"/>
      <w:szCs w:val="21"/>
    </w:rPr>
  </w:style>
  <w:style w:type="paragraph" w:customStyle="1" w:styleId="2100">
    <w:name w:val="样式 2 10 磅"/>
    <w:pPr>
      <w:widowControl w:val="0"/>
      <w:jc w:val="both"/>
    </w:pPr>
    <w:rPr>
      <w:rFonts w:eastAsia="Arial Unicode MS" w:cs="Arial Unicode MS"/>
      <w:color w:val="000000"/>
      <w:kern w:val="2"/>
      <w:sz w:val="21"/>
      <w:szCs w:val="21"/>
      <w:u w:color="000000"/>
    </w:rPr>
  </w:style>
  <w:style w:type="paragraph" w:customStyle="1" w:styleId="1210">
    <w:name w:val="样式 12 10 磅"/>
    <w:next w:val="ac"/>
    <w:pPr>
      <w:widowControl w:val="0"/>
      <w:ind w:firstLineChars="200" w:firstLine="200"/>
      <w:jc w:val="both"/>
    </w:pPr>
    <w:rPr>
      <w:rFonts w:ascii="Calibri" w:hAnsi="Calibri" w:cs="Times New Roman"/>
      <w:kern w:val="2"/>
      <w:sz w:val="21"/>
      <w:szCs w:val="21"/>
    </w:rPr>
  </w:style>
  <w:style w:type="paragraph" w:styleId="af8">
    <w:name w:val="List Paragraph"/>
    <w:basedOn w:val="a"/>
    <w:pPr>
      <w:ind w:firstLineChars="200" w:firstLine="200"/>
    </w:pPr>
    <w:rPr>
      <w:rFonts w:cs="Times New Roman"/>
    </w:rPr>
  </w:style>
  <w:style w:type="paragraph" w:customStyle="1" w:styleId="43">
    <w:name w:val="正文43"/>
    <w:pPr>
      <w:widowControl w:val="0"/>
      <w:jc w:val="both"/>
    </w:pPr>
    <w:rPr>
      <w:rFonts w:ascii="Calibri" w:hAnsi="Calibri" w:cs="Arial"/>
      <w:kern w:val="2"/>
      <w:sz w:val="21"/>
      <w:szCs w:val="22"/>
    </w:rPr>
  </w:style>
  <w:style w:type="paragraph" w:customStyle="1" w:styleId="120">
    <w:name w:val="正文12"/>
    <w:pPr>
      <w:widowControl w:val="0"/>
      <w:jc w:val="both"/>
    </w:pPr>
    <w:rPr>
      <w:rFonts w:ascii="Calibri" w:hAnsi="Calibri" w:cs="Arial"/>
      <w:kern w:val="2"/>
      <w:sz w:val="21"/>
      <w:szCs w:val="22"/>
    </w:rPr>
  </w:style>
  <w:style w:type="paragraph" w:customStyle="1" w:styleId="76">
    <w:name w:val="正文76"/>
    <w:pPr>
      <w:widowControl w:val="0"/>
      <w:jc w:val="both"/>
    </w:pPr>
    <w:rPr>
      <w:rFonts w:ascii="Calibri" w:hAnsi="Calibri" w:cs="Arial"/>
      <w:kern w:val="2"/>
      <w:sz w:val="21"/>
      <w:szCs w:val="22"/>
    </w:rPr>
  </w:style>
  <w:style w:type="paragraph" w:customStyle="1" w:styleId="1710">
    <w:name w:val="样式 17 10 磅"/>
    <w:pPr>
      <w:widowControl w:val="0"/>
      <w:jc w:val="both"/>
    </w:pPr>
    <w:rPr>
      <w:rFonts w:cs="Times New Roman"/>
      <w:kern w:val="2"/>
      <w:sz w:val="21"/>
      <w:szCs w:val="21"/>
    </w:rPr>
  </w:style>
  <w:style w:type="paragraph" w:customStyle="1" w:styleId="font6">
    <w:name w:val="font6"/>
    <w:basedOn w:val="a"/>
    <w:pPr>
      <w:widowControl/>
      <w:spacing w:before="100" w:beforeAutospacing="1" w:after="100" w:afterAutospacing="1"/>
      <w:jc w:val="left"/>
    </w:pPr>
    <w:rPr>
      <w:rFonts w:ascii="宋体" w:cs="宋体"/>
      <w:color w:val="000000"/>
      <w:kern w:val="0"/>
      <w:szCs w:val="21"/>
    </w:rPr>
  </w:style>
  <w:style w:type="paragraph" w:customStyle="1" w:styleId="63">
    <w:name w:val="正文63"/>
    <w:pPr>
      <w:widowControl w:val="0"/>
      <w:jc w:val="both"/>
    </w:pPr>
    <w:rPr>
      <w:rFonts w:ascii="Calibri" w:hAnsi="Calibri" w:cs="Arial"/>
      <w:kern w:val="2"/>
      <w:sz w:val="21"/>
      <w:szCs w:val="22"/>
    </w:rPr>
  </w:style>
  <w:style w:type="paragraph" w:customStyle="1" w:styleId="p0">
    <w:name w:val="p0"/>
    <w:basedOn w:val="a"/>
    <w:pPr>
      <w:widowControl/>
    </w:pPr>
    <w:rPr>
      <w:rFonts w:ascii="Times New Roman" w:hAnsi="Times New Roman" w:cs="Times New Roman"/>
      <w:kern w:val="0"/>
      <w:szCs w:val="21"/>
    </w:rPr>
  </w:style>
  <w:style w:type="paragraph" w:customStyle="1" w:styleId="500">
    <w:name w:val="正文50"/>
    <w:pPr>
      <w:widowControl w:val="0"/>
      <w:jc w:val="both"/>
    </w:pPr>
    <w:rPr>
      <w:rFonts w:ascii="Calibri" w:hAnsi="Calibri" w:cs="Arial"/>
      <w:kern w:val="2"/>
      <w:sz w:val="21"/>
      <w:szCs w:val="22"/>
    </w:rPr>
  </w:style>
  <w:style w:type="paragraph" w:customStyle="1" w:styleId="89">
    <w:name w:val="正文89"/>
    <w:pPr>
      <w:widowControl w:val="0"/>
      <w:jc w:val="both"/>
    </w:pPr>
    <w:rPr>
      <w:rFonts w:ascii="Calibri" w:hAnsi="Calibri" w:cs="Arial"/>
      <w:kern w:val="2"/>
      <w:sz w:val="21"/>
      <w:szCs w:val="22"/>
    </w:rPr>
  </w:style>
  <w:style w:type="paragraph" w:customStyle="1" w:styleId="36">
    <w:name w:val="正文36"/>
    <w:pPr>
      <w:widowControl w:val="0"/>
      <w:jc w:val="both"/>
    </w:pPr>
    <w:rPr>
      <w:rFonts w:ascii="Calibri" w:hAnsi="Calibri" w:cs="Arial"/>
      <w:kern w:val="2"/>
      <w:sz w:val="21"/>
      <w:szCs w:val="22"/>
    </w:rPr>
  </w:style>
  <w:style w:type="paragraph" w:customStyle="1" w:styleId="300">
    <w:name w:val="正文30"/>
    <w:pPr>
      <w:widowControl w:val="0"/>
      <w:jc w:val="both"/>
    </w:pPr>
    <w:rPr>
      <w:rFonts w:ascii="Calibri" w:hAnsi="Calibri" w:cs="Arial"/>
      <w:kern w:val="2"/>
      <w:sz w:val="21"/>
      <w:szCs w:val="22"/>
    </w:rPr>
  </w:style>
  <w:style w:type="paragraph" w:customStyle="1" w:styleId="80">
    <w:name w:val="正文80"/>
    <w:pPr>
      <w:widowControl w:val="0"/>
      <w:jc w:val="both"/>
    </w:pPr>
    <w:rPr>
      <w:rFonts w:ascii="Calibri" w:hAnsi="Calibri" w:cs="Arial"/>
      <w:kern w:val="2"/>
      <w:sz w:val="21"/>
      <w:szCs w:val="22"/>
    </w:rPr>
  </w:style>
  <w:style w:type="paragraph" w:customStyle="1" w:styleId="3110">
    <w:name w:val="样式 31 10 磅"/>
    <w:next w:val="a"/>
    <w:pPr>
      <w:widowControl w:val="0"/>
      <w:ind w:firstLineChars="200" w:firstLine="200"/>
      <w:jc w:val="both"/>
    </w:pPr>
    <w:rPr>
      <w:rFonts w:ascii="Calibri" w:hAnsi="Calibri" w:cs="Calibri"/>
      <w:kern w:val="2"/>
      <w:sz w:val="21"/>
      <w:szCs w:val="21"/>
    </w:rPr>
  </w:style>
  <w:style w:type="paragraph" w:customStyle="1" w:styleId="910">
    <w:name w:val="样式 9 10 磅"/>
    <w:pPr>
      <w:widowControl w:val="0"/>
      <w:ind w:firstLineChars="200" w:firstLine="200"/>
      <w:jc w:val="both"/>
    </w:pPr>
    <w:rPr>
      <w:rFonts w:ascii="Calibri" w:hAnsi="Calibri" w:cs="Times New Roman"/>
      <w:kern w:val="2"/>
      <w:sz w:val="21"/>
      <w:szCs w:val="21"/>
    </w:rPr>
  </w:style>
  <w:style w:type="paragraph" w:customStyle="1" w:styleId="82">
    <w:name w:val="正文82"/>
    <w:pPr>
      <w:widowControl w:val="0"/>
      <w:jc w:val="both"/>
    </w:pPr>
    <w:rPr>
      <w:rFonts w:ascii="Calibri" w:hAnsi="Calibri" w:cs="Arial"/>
      <w:kern w:val="2"/>
      <w:sz w:val="21"/>
      <w:szCs w:val="22"/>
    </w:rPr>
  </w:style>
  <w:style w:type="paragraph" w:customStyle="1" w:styleId="90">
    <w:name w:val="正文90"/>
    <w:pPr>
      <w:widowControl w:val="0"/>
      <w:jc w:val="both"/>
    </w:pPr>
    <w:rPr>
      <w:rFonts w:ascii="Calibri" w:hAnsi="Calibri" w:cs="Arial"/>
      <w:kern w:val="2"/>
      <w:sz w:val="21"/>
      <w:szCs w:val="22"/>
    </w:rPr>
  </w:style>
  <w:style w:type="paragraph" w:customStyle="1" w:styleId="100">
    <w:name w:val="样式 10 磅"/>
    <w:pPr>
      <w:widowControl w:val="0"/>
      <w:jc w:val="both"/>
    </w:pPr>
    <w:rPr>
      <w:rFonts w:eastAsia="Arial Unicode MS" w:cs="Arial Unicode MS"/>
      <w:color w:val="000000"/>
      <w:kern w:val="2"/>
      <w:sz w:val="21"/>
      <w:szCs w:val="21"/>
      <w:u w:color="000000"/>
    </w:rPr>
  </w:style>
  <w:style w:type="paragraph" w:customStyle="1" w:styleId="xl69">
    <w:name w:val="xl6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方正仿宋简体" w:eastAsia="方正仿宋简体" w:cs="宋体"/>
      <w:color w:val="000000"/>
      <w:kern w:val="0"/>
      <w:szCs w:val="21"/>
    </w:rPr>
  </w:style>
  <w:style w:type="paragraph" w:customStyle="1" w:styleId="1310">
    <w:name w:val="样式 13 10 磅"/>
    <w:next w:val="13101"/>
    <w:pPr>
      <w:widowControl w:val="0"/>
      <w:ind w:firstLineChars="200" w:firstLine="200"/>
      <w:jc w:val="both"/>
    </w:pPr>
    <w:rPr>
      <w:rFonts w:ascii="Calibri" w:hAnsi="Calibri" w:cs="Times New Roman"/>
      <w:kern w:val="2"/>
      <w:sz w:val="21"/>
      <w:szCs w:val="21"/>
    </w:rPr>
  </w:style>
  <w:style w:type="paragraph" w:customStyle="1" w:styleId="45">
    <w:name w:val="正文45"/>
    <w:pPr>
      <w:widowControl w:val="0"/>
      <w:jc w:val="both"/>
    </w:pPr>
    <w:rPr>
      <w:rFonts w:cs="Times New Roman"/>
      <w:kern w:val="2"/>
      <w:sz w:val="32"/>
      <w:szCs w:val="21"/>
    </w:rPr>
  </w:style>
  <w:style w:type="paragraph" w:customStyle="1" w:styleId="af9">
    <w:name w:val="发文稿纸"/>
    <w:basedOn w:val="a"/>
    <w:pPr>
      <w:spacing w:afterLines="50" w:after="50"/>
      <w:jc w:val="center"/>
    </w:pPr>
    <w:rPr>
      <w:rFonts w:ascii="Times New Roman" w:hAnsi="Times New Roman" w:cs="Times New Roman"/>
      <w:b/>
      <w:bCs/>
      <w:sz w:val="32"/>
      <w:szCs w:val="24"/>
    </w:rPr>
  </w:style>
  <w:style w:type="paragraph" w:customStyle="1" w:styleId="xl71">
    <w:name w:val="xl7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宋体"/>
      <w:kern w:val="0"/>
      <w:szCs w:val="21"/>
    </w:rPr>
  </w:style>
  <w:style w:type="paragraph" w:customStyle="1" w:styleId="xl73">
    <w:name w:val="xl7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宋体"/>
      <w:color w:val="FF0000"/>
      <w:kern w:val="0"/>
      <w:szCs w:val="21"/>
    </w:rPr>
  </w:style>
  <w:style w:type="paragraph" w:customStyle="1" w:styleId="51">
    <w:name w:val="正文51"/>
    <w:pPr>
      <w:widowControl w:val="0"/>
      <w:jc w:val="both"/>
    </w:pPr>
    <w:rPr>
      <w:rFonts w:ascii="Calibri" w:hAnsi="Calibri" w:cs="Arial"/>
      <w:kern w:val="2"/>
      <w:sz w:val="21"/>
      <w:szCs w:val="22"/>
    </w:rPr>
  </w:style>
  <w:style w:type="paragraph" w:customStyle="1" w:styleId="59">
    <w:name w:val="正文59"/>
    <w:pPr>
      <w:widowControl w:val="0"/>
      <w:jc w:val="both"/>
    </w:pPr>
    <w:rPr>
      <w:rFonts w:cs="Times New Roman"/>
      <w:kern w:val="2"/>
      <w:sz w:val="32"/>
      <w:szCs w:val="21"/>
    </w:rPr>
  </w:style>
  <w:style w:type="paragraph" w:customStyle="1" w:styleId="81">
    <w:name w:val="正文81"/>
    <w:pPr>
      <w:widowControl w:val="0"/>
      <w:jc w:val="both"/>
    </w:pPr>
    <w:rPr>
      <w:rFonts w:ascii="Calibri" w:hAnsi="Calibri" w:cs="Arial"/>
      <w:kern w:val="2"/>
      <w:sz w:val="21"/>
      <w:szCs w:val="22"/>
    </w:rPr>
  </w:style>
  <w:style w:type="paragraph" w:customStyle="1" w:styleId="600">
    <w:name w:val="正文60"/>
    <w:pPr>
      <w:widowControl w:val="0"/>
      <w:jc w:val="both"/>
    </w:pPr>
    <w:rPr>
      <w:rFonts w:ascii="Calibri" w:hAnsi="Calibri" w:cs="Arial"/>
      <w:kern w:val="2"/>
      <w:sz w:val="21"/>
      <w:szCs w:val="22"/>
    </w:rPr>
  </w:style>
  <w:style w:type="paragraph" w:customStyle="1" w:styleId="1b">
    <w:name w:val="普通(网站)1"/>
    <w:next w:val="22"/>
    <w:pPr>
      <w:spacing w:before="100" w:beforeAutospacing="1" w:after="100" w:afterAutospacing="1"/>
    </w:pPr>
    <w:rPr>
      <w:rFonts w:ascii="宋体" w:cs="宋体"/>
      <w:sz w:val="24"/>
      <w:szCs w:val="24"/>
    </w:rPr>
  </w:style>
  <w:style w:type="paragraph" w:customStyle="1" w:styleId="1510">
    <w:name w:val="样式 15 10 磅"/>
    <w:next w:val="15101"/>
    <w:pPr>
      <w:widowControl w:val="0"/>
      <w:jc w:val="both"/>
    </w:pPr>
    <w:rPr>
      <w:rFonts w:cs="Times New Roman"/>
      <w:kern w:val="2"/>
      <w:sz w:val="21"/>
      <w:szCs w:val="21"/>
    </w:rPr>
  </w:style>
  <w:style w:type="paragraph" w:customStyle="1" w:styleId="15101">
    <w:name w:val="样式 15 10 磅1"/>
    <w:pPr>
      <w:widowControl w:val="0"/>
      <w:jc w:val="both"/>
    </w:pPr>
    <w:rPr>
      <w:rFonts w:cs="Times New Roman"/>
      <w:kern w:val="2"/>
      <w:sz w:val="21"/>
      <w:szCs w:val="21"/>
    </w:rPr>
  </w:style>
  <w:style w:type="paragraph" w:customStyle="1" w:styleId="69">
    <w:name w:val="正文69"/>
    <w:pPr>
      <w:widowControl w:val="0"/>
      <w:jc w:val="both"/>
    </w:pPr>
    <w:rPr>
      <w:rFonts w:ascii="Calibri" w:hAnsi="Calibri" w:cs="Arial"/>
      <w:kern w:val="2"/>
      <w:sz w:val="21"/>
      <w:szCs w:val="22"/>
    </w:rPr>
  </w:style>
  <w:style w:type="paragraph" w:customStyle="1" w:styleId="83">
    <w:name w:val="正文83"/>
    <w:pPr>
      <w:widowControl w:val="0"/>
      <w:jc w:val="both"/>
    </w:pPr>
    <w:rPr>
      <w:rFonts w:ascii="Calibri" w:hAnsi="Calibri" w:cs="Arial"/>
      <w:kern w:val="2"/>
      <w:sz w:val="21"/>
      <w:szCs w:val="22"/>
    </w:rPr>
  </w:style>
  <w:style w:type="paragraph" w:customStyle="1" w:styleId="86">
    <w:name w:val="正文86"/>
    <w:pPr>
      <w:widowControl w:val="0"/>
      <w:jc w:val="both"/>
    </w:pPr>
    <w:rPr>
      <w:rFonts w:ascii="Calibri" w:hAnsi="Calibri" w:cs="Arial"/>
      <w:kern w:val="2"/>
      <w:sz w:val="21"/>
      <w:szCs w:val="22"/>
    </w:rPr>
  </w:style>
  <w:style w:type="paragraph" w:customStyle="1" w:styleId="140">
    <w:name w:val="正文14"/>
    <w:pPr>
      <w:widowControl w:val="0"/>
      <w:jc w:val="both"/>
    </w:pPr>
    <w:rPr>
      <w:rFonts w:ascii="Calibri" w:hAnsi="Calibri" w:cs="Arial"/>
      <w:kern w:val="2"/>
      <w:sz w:val="21"/>
      <w:szCs w:val="22"/>
    </w:rPr>
  </w:style>
  <w:style w:type="paragraph" w:customStyle="1" w:styleId="29">
    <w:name w:val="正文29"/>
    <w:pPr>
      <w:widowControl w:val="0"/>
      <w:jc w:val="both"/>
    </w:pPr>
    <w:rPr>
      <w:rFonts w:ascii="Calibri" w:hAnsi="Calibri" w:cs="Arial"/>
      <w:kern w:val="2"/>
      <w:sz w:val="21"/>
      <w:szCs w:val="22"/>
    </w:rPr>
  </w:style>
  <w:style w:type="paragraph" w:customStyle="1" w:styleId="240">
    <w:name w:val="正文24"/>
    <w:pPr>
      <w:widowControl w:val="0"/>
      <w:jc w:val="both"/>
    </w:pPr>
    <w:rPr>
      <w:rFonts w:ascii="Calibri" w:hAnsi="Calibri" w:cs="Arial"/>
      <w:kern w:val="2"/>
      <w:sz w:val="21"/>
      <w:szCs w:val="22"/>
    </w:rPr>
  </w:style>
  <w:style w:type="paragraph" w:customStyle="1" w:styleId="111">
    <w:name w:val="正文11"/>
    <w:pPr>
      <w:widowControl w:val="0"/>
      <w:jc w:val="both"/>
    </w:pPr>
    <w:rPr>
      <w:rFonts w:ascii="Calibri" w:hAnsi="Calibri" w:cs="Arial"/>
      <w:kern w:val="2"/>
      <w:sz w:val="21"/>
      <w:szCs w:val="22"/>
    </w:rPr>
  </w:style>
  <w:style w:type="paragraph" w:customStyle="1" w:styleId="33">
    <w:name w:val="正文33"/>
    <w:pPr>
      <w:widowControl w:val="0"/>
      <w:jc w:val="both"/>
    </w:pPr>
    <w:rPr>
      <w:rFonts w:ascii="Calibri" w:hAnsi="Calibri" w:cs="Arial"/>
      <w:kern w:val="2"/>
      <w:sz w:val="21"/>
      <w:szCs w:val="22"/>
    </w:rPr>
  </w:style>
  <w:style w:type="paragraph" w:customStyle="1" w:styleId="61">
    <w:name w:val="正文61"/>
    <w:pPr>
      <w:widowControl w:val="0"/>
      <w:jc w:val="both"/>
    </w:pPr>
    <w:rPr>
      <w:rFonts w:ascii="Calibri" w:hAnsi="Calibri" w:cs="Arial"/>
      <w:kern w:val="2"/>
      <w:sz w:val="21"/>
      <w:szCs w:val="22"/>
    </w:rPr>
  </w:style>
  <w:style w:type="paragraph" w:customStyle="1" w:styleId="1c">
    <w:name w:val="列出段落1"/>
    <w:basedOn w:val="a"/>
    <w:pPr>
      <w:ind w:firstLineChars="200" w:firstLine="200"/>
    </w:pPr>
    <w:rPr>
      <w:rFonts w:cs="Calibri"/>
      <w:szCs w:val="21"/>
    </w:rPr>
  </w:style>
  <w:style w:type="paragraph" w:customStyle="1" w:styleId="270">
    <w:name w:val="正文27"/>
    <w:pPr>
      <w:widowControl w:val="0"/>
      <w:jc w:val="both"/>
    </w:pPr>
    <w:rPr>
      <w:rFonts w:ascii="Calibri" w:hAnsi="Calibri" w:cs="Arial"/>
      <w:kern w:val="2"/>
      <w:sz w:val="21"/>
      <w:szCs w:val="22"/>
    </w:rPr>
  </w:style>
  <w:style w:type="paragraph" w:customStyle="1" w:styleId="95">
    <w:name w:val="正文95"/>
    <w:pPr>
      <w:widowControl w:val="0"/>
      <w:jc w:val="both"/>
    </w:pPr>
    <w:rPr>
      <w:rFonts w:cs="Times New Roman"/>
      <w:kern w:val="2"/>
      <w:sz w:val="32"/>
      <w:szCs w:val="21"/>
    </w:rPr>
  </w:style>
  <w:style w:type="paragraph" w:customStyle="1" w:styleId="72">
    <w:name w:val="正文72"/>
    <w:pPr>
      <w:widowControl w:val="0"/>
      <w:jc w:val="both"/>
    </w:pPr>
    <w:rPr>
      <w:rFonts w:ascii="Calibri" w:hAnsi="Calibri" w:cs="Arial"/>
      <w:kern w:val="2"/>
      <w:sz w:val="21"/>
      <w:szCs w:val="22"/>
    </w:rPr>
  </w:style>
  <w:style w:type="paragraph" w:customStyle="1" w:styleId="xl66">
    <w:name w:val="xl6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cs="宋体"/>
      <w:kern w:val="0"/>
      <w:szCs w:val="21"/>
    </w:rPr>
  </w:style>
  <w:style w:type="paragraph" w:customStyle="1" w:styleId="49">
    <w:name w:val="正文49"/>
    <w:pPr>
      <w:widowControl w:val="0"/>
      <w:jc w:val="both"/>
    </w:pPr>
    <w:rPr>
      <w:rFonts w:cs="Times New Roman"/>
      <w:kern w:val="2"/>
      <w:sz w:val="32"/>
      <w:szCs w:val="21"/>
    </w:rPr>
  </w:style>
  <w:style w:type="paragraph" w:customStyle="1" w:styleId="xl70">
    <w:name w:val="xl7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方正仿宋简体" w:eastAsia="方正仿宋简体" w:cs="宋体"/>
      <w:color w:val="000000"/>
      <w:kern w:val="0"/>
      <w:szCs w:val="21"/>
    </w:rPr>
  </w:style>
  <w:style w:type="paragraph" w:customStyle="1" w:styleId="47">
    <w:name w:val="正文47"/>
    <w:pPr>
      <w:widowControl w:val="0"/>
      <w:jc w:val="both"/>
    </w:pPr>
    <w:rPr>
      <w:rFonts w:cs="Times New Roman"/>
      <w:kern w:val="2"/>
      <w:sz w:val="32"/>
      <w:szCs w:val="21"/>
    </w:rPr>
  </w:style>
  <w:style w:type="paragraph" w:customStyle="1" w:styleId="53">
    <w:name w:val="正文53"/>
    <w:pPr>
      <w:widowControl w:val="0"/>
      <w:jc w:val="both"/>
    </w:pPr>
    <w:rPr>
      <w:rFonts w:ascii="Calibri" w:hAnsi="Calibri" w:cs="Arial"/>
      <w:kern w:val="2"/>
      <w:sz w:val="21"/>
      <w:szCs w:val="22"/>
    </w:rPr>
  </w:style>
  <w:style w:type="paragraph" w:customStyle="1" w:styleId="3010">
    <w:name w:val="样式 30 10 磅"/>
    <w:next w:val="88"/>
    <w:pPr>
      <w:widowControl w:val="0"/>
      <w:ind w:firstLineChars="200" w:firstLine="200"/>
      <w:jc w:val="both"/>
    </w:pPr>
    <w:rPr>
      <w:rFonts w:ascii="Calibri" w:hAnsi="Calibri" w:cs="Calibri"/>
      <w:kern w:val="2"/>
      <w:sz w:val="21"/>
      <w:szCs w:val="21"/>
    </w:rPr>
  </w:style>
  <w:style w:type="paragraph" w:customStyle="1" w:styleId="52">
    <w:name w:val="正文52"/>
    <w:pPr>
      <w:widowControl w:val="0"/>
      <w:jc w:val="both"/>
    </w:pPr>
    <w:rPr>
      <w:rFonts w:cs="Times New Roman"/>
      <w:kern w:val="2"/>
      <w:sz w:val="32"/>
      <w:szCs w:val="21"/>
    </w:rPr>
  </w:style>
  <w:style w:type="paragraph" w:customStyle="1" w:styleId="28">
    <w:name w:val="正文28"/>
    <w:pPr>
      <w:widowControl w:val="0"/>
      <w:jc w:val="both"/>
    </w:pPr>
    <w:rPr>
      <w:rFonts w:ascii="Calibri" w:hAnsi="Calibri" w:cs="Arial"/>
      <w:kern w:val="2"/>
      <w:sz w:val="21"/>
      <w:szCs w:val="22"/>
    </w:rPr>
  </w:style>
  <w:style w:type="paragraph" w:customStyle="1" w:styleId="39">
    <w:name w:val="正文39"/>
    <w:next w:val="95"/>
    <w:pPr>
      <w:widowControl w:val="0"/>
      <w:jc w:val="both"/>
    </w:pPr>
    <w:rPr>
      <w:rFonts w:cs="Times New Roman"/>
      <w:kern w:val="2"/>
      <w:sz w:val="32"/>
      <w:szCs w:val="21"/>
    </w:rPr>
  </w:style>
  <w:style w:type="paragraph" w:customStyle="1" w:styleId="5210">
    <w:name w:val="样式 52 10 磅"/>
    <w:pPr>
      <w:widowControl w:val="0"/>
      <w:jc w:val="both"/>
    </w:pPr>
    <w:rPr>
      <w:rFonts w:cs="Times New Roman"/>
      <w:kern w:val="2"/>
      <w:sz w:val="21"/>
      <w:szCs w:val="24"/>
    </w:rPr>
  </w:style>
  <w:style w:type="paragraph" w:customStyle="1" w:styleId="1810">
    <w:name w:val="样式 18 10 磅"/>
    <w:pPr>
      <w:widowControl w:val="0"/>
      <w:jc w:val="both"/>
    </w:pPr>
    <w:rPr>
      <w:rFonts w:cs="Times New Roman"/>
      <w:kern w:val="2"/>
      <w:sz w:val="21"/>
      <w:szCs w:val="21"/>
    </w:rPr>
  </w:style>
  <w:style w:type="paragraph" w:customStyle="1" w:styleId="1910">
    <w:name w:val="样式 19 10 磅"/>
    <w:pPr>
      <w:widowControl w:val="0"/>
      <w:jc w:val="both"/>
    </w:pPr>
    <w:rPr>
      <w:rFonts w:ascii="Calibri" w:hAnsi="Calibri" w:cs="Arial"/>
      <w:kern w:val="2"/>
      <w:sz w:val="21"/>
      <w:szCs w:val="22"/>
    </w:rPr>
  </w:style>
  <w:style w:type="paragraph" w:customStyle="1" w:styleId="2010">
    <w:name w:val="样式 20 10 磅"/>
    <w:pPr>
      <w:widowControl w:val="0"/>
      <w:jc w:val="both"/>
    </w:pPr>
    <w:rPr>
      <w:rFonts w:ascii="Calibri" w:hAnsi="Calibri" w:cs="Arial"/>
      <w:kern w:val="2"/>
      <w:sz w:val="21"/>
      <w:szCs w:val="22"/>
    </w:rPr>
  </w:style>
  <w:style w:type="paragraph" w:customStyle="1" w:styleId="4a">
    <w:name w:val="样式 4 三号"/>
    <w:pPr>
      <w:widowControl w:val="0"/>
      <w:jc w:val="both"/>
    </w:pPr>
    <w:rPr>
      <w:rFonts w:eastAsia="仿宋_GB2312" w:cs="Times New Roman"/>
      <w:kern w:val="2"/>
      <w:sz w:val="32"/>
      <w:szCs w:val="24"/>
    </w:rPr>
  </w:style>
  <w:style w:type="paragraph" w:customStyle="1" w:styleId="221">
    <w:name w:val="样式 22 三号"/>
    <w:next w:val="210"/>
    <w:pPr>
      <w:widowControl w:val="0"/>
      <w:jc w:val="both"/>
    </w:pPr>
    <w:rPr>
      <w:rFonts w:eastAsia="仿宋_GB2312" w:cs="Times New Roman"/>
      <w:kern w:val="2"/>
      <w:sz w:val="32"/>
      <w:szCs w:val="24"/>
    </w:rPr>
  </w:style>
  <w:style w:type="character" w:customStyle="1" w:styleId="im-content1">
    <w:name w:val="im-content1"/>
    <w:basedOn w:val="a0"/>
    <w:rPr>
      <w:color w:val="000000"/>
    </w:rPr>
  </w:style>
  <w:style w:type="paragraph" w:customStyle="1" w:styleId="ListParagraph1">
    <w:name w:val="List Paragraph1"/>
    <w:basedOn w:val="a"/>
    <w:pPr>
      <w:ind w:firstLineChars="200" w:firstLine="200"/>
    </w:pPr>
  </w:style>
  <w:style w:type="paragraph" w:customStyle="1" w:styleId="2110">
    <w:name w:val="样式 21 10 磅"/>
    <w:pPr>
      <w:widowControl w:val="0"/>
      <w:jc w:val="both"/>
    </w:pPr>
    <w:rPr>
      <w:rFonts w:ascii="Calibri" w:hAnsi="Calibri" w:cs="Arial"/>
      <w:kern w:val="2"/>
      <w:sz w:val="21"/>
      <w:szCs w:val="22"/>
    </w:rPr>
  </w:style>
  <w:style w:type="paragraph" w:customStyle="1" w:styleId="2210">
    <w:name w:val="样式 22 10 磅"/>
    <w:pPr>
      <w:widowControl w:val="0"/>
      <w:jc w:val="both"/>
    </w:pPr>
    <w:rPr>
      <w:rFonts w:ascii="Calibri" w:hAnsi="Calibri" w:cs="Arial"/>
      <w:kern w:val="2"/>
      <w:sz w:val="21"/>
      <w:szCs w:val="22"/>
    </w:rPr>
  </w:style>
  <w:style w:type="paragraph" w:customStyle="1" w:styleId="2310">
    <w:name w:val="样式 23 10 磅"/>
    <w:pPr>
      <w:widowControl w:val="0"/>
      <w:jc w:val="both"/>
    </w:pPr>
    <w:rPr>
      <w:rFonts w:ascii="Calibri" w:hAnsi="Calibri" w:cs="Arial"/>
      <w:kern w:val="2"/>
      <w:sz w:val="21"/>
      <w:szCs w:val="22"/>
    </w:rPr>
  </w:style>
  <w:style w:type="paragraph" w:customStyle="1" w:styleId="2410">
    <w:name w:val="样式 24 10 磅"/>
    <w:pPr>
      <w:widowControl w:val="0"/>
      <w:jc w:val="both"/>
    </w:pPr>
    <w:rPr>
      <w:rFonts w:ascii="Calibri" w:hAnsi="Calibri" w:cs="Arial"/>
      <w:kern w:val="2"/>
      <w:sz w:val="21"/>
      <w:szCs w:val="22"/>
    </w:rPr>
  </w:style>
  <w:style w:type="paragraph" w:customStyle="1" w:styleId="2510">
    <w:name w:val="样式 25 10 磅"/>
    <w:pPr>
      <w:widowControl w:val="0"/>
      <w:jc w:val="both"/>
    </w:pPr>
    <w:rPr>
      <w:rFonts w:ascii="Calibri" w:hAnsi="Calibri" w:cs="Arial"/>
      <w:kern w:val="2"/>
      <w:sz w:val="21"/>
      <w:szCs w:val="22"/>
    </w:rPr>
  </w:style>
  <w:style w:type="paragraph" w:customStyle="1" w:styleId="2610">
    <w:name w:val="样式 26 10 磅"/>
    <w:pPr>
      <w:widowControl w:val="0"/>
      <w:jc w:val="both"/>
    </w:pPr>
    <w:rPr>
      <w:rFonts w:ascii="Calibri" w:hAnsi="Calibri" w:cs="Arial"/>
      <w:kern w:val="2"/>
      <w:sz w:val="21"/>
      <w:szCs w:val="22"/>
    </w:rPr>
  </w:style>
  <w:style w:type="paragraph" w:customStyle="1" w:styleId="2710">
    <w:name w:val="样式 27 10 磅"/>
    <w:pPr>
      <w:widowControl w:val="0"/>
      <w:jc w:val="both"/>
    </w:pPr>
    <w:rPr>
      <w:rFonts w:ascii="Calibri" w:hAnsi="Calibri" w:cs="Arial"/>
      <w:kern w:val="2"/>
      <w:sz w:val="21"/>
      <w:szCs w:val="22"/>
    </w:rPr>
  </w:style>
  <w:style w:type="paragraph" w:customStyle="1" w:styleId="afa">
    <w:name w:val="样式 三号"/>
    <w:pPr>
      <w:widowControl w:val="0"/>
      <w:jc w:val="both"/>
    </w:pPr>
    <w:rPr>
      <w:rFonts w:ascii="仿宋_GB2312" w:eastAsia="仿宋_GB2312" w:cs="仿宋_GB2312"/>
      <w:kern w:val="2"/>
      <w:sz w:val="32"/>
      <w:szCs w:val="32"/>
    </w:rPr>
  </w:style>
  <w:style w:type="paragraph" w:customStyle="1" w:styleId="1d">
    <w:name w:val="样式 1 三号"/>
    <w:pPr>
      <w:widowControl w:val="0"/>
      <w:jc w:val="both"/>
    </w:pPr>
    <w:rPr>
      <w:rFonts w:ascii="仿宋_GB2312" w:eastAsia="仿宋_GB2312" w:cs="仿宋_GB2312"/>
      <w:kern w:val="2"/>
      <w:sz w:val="32"/>
      <w:szCs w:val="32"/>
    </w:rPr>
  </w:style>
  <w:style w:type="paragraph" w:customStyle="1" w:styleId="2810">
    <w:name w:val="样式 28 10 磅"/>
    <w:pPr>
      <w:widowControl w:val="0"/>
      <w:jc w:val="both"/>
    </w:pPr>
    <w:rPr>
      <w:rFonts w:ascii="Calibri" w:hAnsi="Calibri" w:cs="Arial"/>
      <w:kern w:val="2"/>
      <w:sz w:val="21"/>
      <w:szCs w:val="22"/>
    </w:rPr>
  </w:style>
  <w:style w:type="paragraph" w:customStyle="1" w:styleId="3210">
    <w:name w:val="样式 32 10 磅"/>
    <w:pPr>
      <w:widowControl w:val="0"/>
      <w:jc w:val="both"/>
    </w:pPr>
    <w:rPr>
      <w:rFonts w:ascii="Calibri" w:hAnsi="Calibri" w:cs="Arial"/>
      <w:kern w:val="2"/>
      <w:sz w:val="21"/>
      <w:szCs w:val="22"/>
    </w:rPr>
  </w:style>
  <w:style w:type="paragraph" w:customStyle="1" w:styleId="3310">
    <w:name w:val="样式 33 10 磅"/>
    <w:pPr>
      <w:widowControl w:val="0"/>
      <w:jc w:val="both"/>
    </w:pPr>
    <w:rPr>
      <w:rFonts w:ascii="Calibri" w:hAnsi="Calibri" w:cs="Arial"/>
      <w:kern w:val="2"/>
      <w:sz w:val="21"/>
      <w:szCs w:val="22"/>
    </w:rPr>
  </w:style>
  <w:style w:type="paragraph" w:customStyle="1" w:styleId="2a">
    <w:name w:val="样式 2 三号"/>
    <w:pPr>
      <w:widowControl w:val="0"/>
      <w:jc w:val="both"/>
    </w:pPr>
    <w:rPr>
      <w:rFonts w:ascii="仿宋_GB2312" w:eastAsia="仿宋_GB2312" w:cs="仿宋_GB2312"/>
      <w:kern w:val="2"/>
      <w:sz w:val="32"/>
      <w:szCs w:val="32"/>
    </w:rPr>
  </w:style>
  <w:style w:type="paragraph" w:customStyle="1" w:styleId="3410">
    <w:name w:val="样式 34 10 磅"/>
    <w:pPr>
      <w:widowControl w:val="0"/>
      <w:jc w:val="both"/>
    </w:pPr>
    <w:rPr>
      <w:rFonts w:ascii="Calibri" w:hAnsi="Calibri" w:cs="Arial"/>
      <w:kern w:val="2"/>
      <w:sz w:val="21"/>
      <w:szCs w:val="22"/>
    </w:rPr>
  </w:style>
  <w:style w:type="paragraph" w:customStyle="1" w:styleId="3510">
    <w:name w:val="样式 35 10 磅"/>
    <w:pPr>
      <w:widowControl w:val="0"/>
      <w:jc w:val="both"/>
    </w:pPr>
    <w:rPr>
      <w:rFonts w:ascii="Calibri" w:hAnsi="Calibri" w:cs="Arial"/>
      <w:kern w:val="2"/>
      <w:sz w:val="21"/>
      <w:szCs w:val="22"/>
    </w:rPr>
  </w:style>
  <w:style w:type="paragraph" w:customStyle="1" w:styleId="3610">
    <w:name w:val="样式 36 10 磅"/>
    <w:pPr>
      <w:widowControl w:val="0"/>
      <w:jc w:val="both"/>
    </w:pPr>
    <w:rPr>
      <w:rFonts w:ascii="Calibri" w:hAnsi="Calibri" w:cs="Arial"/>
      <w:kern w:val="2"/>
      <w:sz w:val="21"/>
      <w:szCs w:val="22"/>
    </w:rPr>
  </w:style>
  <w:style w:type="paragraph" w:customStyle="1" w:styleId="3a">
    <w:name w:val="样式 3 三号"/>
    <w:pPr>
      <w:widowControl w:val="0"/>
      <w:jc w:val="both"/>
    </w:pPr>
    <w:rPr>
      <w:rFonts w:ascii="仿宋_GB2312" w:eastAsia="仿宋_GB2312" w:cs="仿宋_GB2312"/>
      <w:kern w:val="2"/>
      <w:sz w:val="32"/>
      <w:szCs w:val="32"/>
    </w:rPr>
  </w:style>
  <w:style w:type="paragraph" w:customStyle="1" w:styleId="5a">
    <w:name w:val="样式 5 三号"/>
    <w:pPr>
      <w:widowControl w:val="0"/>
      <w:jc w:val="both"/>
    </w:pPr>
    <w:rPr>
      <w:rFonts w:ascii="仿宋_GB2312" w:eastAsia="仿宋_GB2312" w:cs="仿宋_GB2312"/>
      <w:kern w:val="2"/>
      <w:sz w:val="32"/>
      <w:szCs w:val="32"/>
    </w:rPr>
  </w:style>
  <w:style w:type="paragraph" w:customStyle="1" w:styleId="3710">
    <w:name w:val="样式 37 10 磅"/>
    <w:pPr>
      <w:widowControl w:val="0"/>
      <w:jc w:val="both"/>
    </w:pPr>
    <w:rPr>
      <w:rFonts w:ascii="Calibri" w:hAnsi="Calibri" w:cs="Arial"/>
      <w:kern w:val="2"/>
      <w:sz w:val="21"/>
      <w:szCs w:val="22"/>
    </w:rPr>
  </w:style>
  <w:style w:type="paragraph" w:customStyle="1" w:styleId="3810">
    <w:name w:val="样式 38 10 磅"/>
    <w:pPr>
      <w:widowControl w:val="0"/>
      <w:jc w:val="both"/>
    </w:pPr>
    <w:rPr>
      <w:rFonts w:ascii="Calibri" w:hAnsi="Calibri" w:cs="Arial"/>
      <w:kern w:val="2"/>
      <w:sz w:val="21"/>
      <w:szCs w:val="22"/>
    </w:rPr>
  </w:style>
  <w:style w:type="paragraph" w:customStyle="1" w:styleId="3910">
    <w:name w:val="样式 39 10 磅"/>
    <w:pPr>
      <w:widowControl w:val="0"/>
      <w:jc w:val="both"/>
    </w:pPr>
    <w:rPr>
      <w:rFonts w:ascii="Calibri" w:hAnsi="Calibri" w:cs="Arial"/>
      <w:kern w:val="2"/>
      <w:sz w:val="21"/>
      <w:szCs w:val="22"/>
    </w:rPr>
  </w:style>
  <w:style w:type="paragraph" w:customStyle="1" w:styleId="4010">
    <w:name w:val="样式 40 10 磅"/>
    <w:pPr>
      <w:widowControl w:val="0"/>
      <w:jc w:val="both"/>
    </w:pPr>
    <w:rPr>
      <w:rFonts w:ascii="Calibri" w:hAnsi="Calibri" w:cs="Arial"/>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Lucida Sans"/>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Calibri" w:hAnsi="Calibri" w:cs="Arial"/>
      <w:kern w:val="2"/>
      <w:sz w:val="21"/>
      <w:szCs w:val="22"/>
    </w:rPr>
  </w:style>
  <w:style w:type="paragraph" w:styleId="1">
    <w:name w:val="heading 1"/>
    <w:basedOn w:val="a"/>
    <w:next w:val="a"/>
    <w:pPr>
      <w:widowControl/>
      <w:jc w:val="left"/>
      <w:outlineLvl w:val="0"/>
    </w:pPr>
    <w:rPr>
      <w:rFonts w:ascii="Inherit" w:hAnsi="Inherit" w:cs="Times New Roman"/>
      <w:kern w:val="36"/>
      <w:sz w:val="25"/>
      <w:szCs w:val="25"/>
    </w:rPr>
  </w:style>
  <w:style w:type="paragraph" w:styleId="2">
    <w:name w:val="heading 2"/>
    <w:basedOn w:val="a"/>
    <w:next w:val="a"/>
    <w:pPr>
      <w:keepNext/>
      <w:keepLines/>
      <w:spacing w:before="260" w:after="260" w:line="415" w:lineRule="auto"/>
      <w:outlineLvl w:val="1"/>
    </w:pPr>
    <w:rPr>
      <w:rFonts w:ascii="Arial" w:eastAsia="黑体" w:hAnsi="Arial"/>
      <w:b/>
      <w:sz w:val="32"/>
    </w:rPr>
  </w:style>
  <w:style w:type="paragraph" w:styleId="3">
    <w:name w:val="heading 3"/>
    <w:basedOn w:val="a"/>
    <w:next w:val="a"/>
    <w:pPr>
      <w:keepNext/>
      <w:keepLines/>
      <w:spacing w:before="260" w:after="260" w:line="415" w:lineRule="auto"/>
      <w:outlineLvl w:val="2"/>
    </w:pPr>
    <w:rPr>
      <w:b/>
      <w:bCs/>
      <w:sz w:val="32"/>
      <w:szCs w:val="32"/>
    </w:rPr>
  </w:style>
  <w:style w:type="paragraph" w:styleId="4">
    <w:name w:val="heading 4"/>
    <w:basedOn w:val="a"/>
    <w:next w:val="a"/>
    <w:pPr>
      <w:keepNext/>
      <w:keepLines/>
      <w:spacing w:before="280" w:after="290" w:line="377" w:lineRule="auto"/>
      <w:outlineLvl w:val="3"/>
    </w:pPr>
    <w:rPr>
      <w:rFonts w:ascii="Cambria" w:hAnsi="Cambria" w:cs="Times New Roman"/>
      <w:b/>
      <w:bCs/>
      <w:sz w:val="28"/>
      <w:szCs w:val="28"/>
    </w:rPr>
  </w:style>
  <w:style w:type="paragraph" w:styleId="5">
    <w:name w:val="heading 5"/>
    <w:basedOn w:val="a"/>
    <w:next w:val="a"/>
    <w:pPr>
      <w:keepNext/>
      <w:keepLines/>
      <w:spacing w:before="280" w:after="290" w:line="377" w:lineRule="auto"/>
      <w:outlineLvl w:val="4"/>
    </w:pPr>
    <w:rPr>
      <w:rFonts w:cs="Times New Roman"/>
      <w:b/>
      <w:bCs/>
      <w:kern w:val="0"/>
      <w:sz w:val="28"/>
      <w:szCs w:val="28"/>
    </w:rPr>
  </w:style>
  <w:style w:type="paragraph" w:styleId="6">
    <w:name w:val="heading 6"/>
    <w:basedOn w:val="a"/>
    <w:next w:val="a"/>
    <w:pPr>
      <w:keepNext/>
      <w:keepLines/>
      <w:spacing w:before="240" w:after="64" w:line="319" w:lineRule="auto"/>
      <w:outlineLvl w:val="5"/>
    </w:pPr>
    <w:rPr>
      <w:rFonts w:ascii="Cambria" w:hAnsi="Cambria"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mail Signature"/>
    <w:basedOn w:val="a"/>
  </w:style>
  <w:style w:type="paragraph" w:styleId="a4">
    <w:name w:val="Document Map"/>
    <w:basedOn w:val="a"/>
    <w:pPr>
      <w:shd w:val="clear" w:color="auto" w:fill="000080"/>
    </w:pPr>
  </w:style>
  <w:style w:type="paragraph" w:styleId="a5">
    <w:name w:val="annotation text"/>
    <w:basedOn w:val="a"/>
    <w:pPr>
      <w:jc w:val="left"/>
    </w:pPr>
    <w:rPr>
      <w:rFonts w:cs="Times New Roman"/>
      <w:kern w:val="0"/>
      <w:sz w:val="20"/>
      <w:szCs w:val="20"/>
    </w:rPr>
  </w:style>
  <w:style w:type="paragraph" w:styleId="a6">
    <w:name w:val="Body Text"/>
    <w:basedOn w:val="a"/>
    <w:pPr>
      <w:spacing w:after="120"/>
    </w:pPr>
    <w:rPr>
      <w:rFonts w:cs="Times New Roman"/>
      <w:kern w:val="0"/>
      <w:sz w:val="20"/>
      <w:szCs w:val="20"/>
    </w:rPr>
  </w:style>
  <w:style w:type="paragraph" w:styleId="a7">
    <w:name w:val="Body Text Indent"/>
    <w:basedOn w:val="a"/>
    <w:pPr>
      <w:spacing w:after="120"/>
      <w:ind w:leftChars="200" w:left="200"/>
    </w:pPr>
    <w:rPr>
      <w:rFonts w:cs="Times New Roman"/>
      <w:kern w:val="0"/>
      <w:sz w:val="20"/>
      <w:szCs w:val="20"/>
    </w:rPr>
  </w:style>
  <w:style w:type="paragraph" w:styleId="30">
    <w:name w:val="toc 3"/>
    <w:basedOn w:val="a"/>
    <w:next w:val="a"/>
    <w:autoRedefine/>
    <w:pPr>
      <w:ind w:left="840"/>
    </w:pPr>
  </w:style>
  <w:style w:type="paragraph" w:styleId="a8">
    <w:name w:val="Plain Text"/>
    <w:basedOn w:val="a"/>
    <w:rPr>
      <w:rFonts w:ascii="Courier New" w:hAnsi="Courier New"/>
    </w:rPr>
  </w:style>
  <w:style w:type="paragraph" w:styleId="a9">
    <w:name w:val="Date"/>
    <w:basedOn w:val="a"/>
    <w:next w:val="a"/>
    <w:pPr>
      <w:ind w:leftChars="2500" w:left="2500"/>
    </w:pPr>
    <w:rPr>
      <w:rFonts w:cs="Times New Roman"/>
      <w:kern w:val="0"/>
      <w:sz w:val="20"/>
      <w:szCs w:val="20"/>
    </w:rPr>
  </w:style>
  <w:style w:type="paragraph" w:styleId="aa">
    <w:name w:val="Balloon Text"/>
    <w:basedOn w:val="a"/>
    <w:rPr>
      <w:rFonts w:cs="Times New Roman"/>
      <w:kern w:val="0"/>
      <w:sz w:val="18"/>
      <w:szCs w:val="18"/>
    </w:rPr>
  </w:style>
  <w:style w:type="paragraph" w:styleId="ab">
    <w:name w:val="footer"/>
    <w:basedOn w:val="a"/>
    <w:pPr>
      <w:tabs>
        <w:tab w:val="center" w:pos="4153"/>
        <w:tab w:val="right" w:pos="8306"/>
      </w:tabs>
      <w:snapToGrid w:val="0"/>
      <w:jc w:val="left"/>
    </w:pPr>
    <w:rPr>
      <w:rFonts w:cs="Times New Roman"/>
      <w:kern w:val="0"/>
      <w:sz w:val="18"/>
      <w:szCs w:val="18"/>
    </w:rPr>
  </w:style>
  <w:style w:type="paragraph" w:styleId="ac">
    <w:name w:val="header"/>
    <w:basedOn w:val="a"/>
    <w:pPr>
      <w:pBdr>
        <w:bottom w:val="single" w:sz="6" w:space="1" w:color="auto"/>
      </w:pBdr>
      <w:tabs>
        <w:tab w:val="center" w:pos="4153"/>
        <w:tab w:val="right" w:pos="8306"/>
      </w:tabs>
      <w:snapToGrid w:val="0"/>
      <w:jc w:val="center"/>
    </w:pPr>
    <w:rPr>
      <w:rFonts w:cs="Times New Roman"/>
      <w:kern w:val="0"/>
      <w:sz w:val="18"/>
      <w:szCs w:val="18"/>
    </w:rPr>
  </w:style>
  <w:style w:type="paragraph" w:styleId="ad">
    <w:name w:val="footnote text"/>
    <w:next w:val="a"/>
    <w:pPr>
      <w:widowControl w:val="0"/>
      <w:snapToGrid w:val="0"/>
    </w:pPr>
    <w:rPr>
      <w:rFonts w:cs="Times New Roman"/>
      <w:sz w:val="18"/>
      <w:szCs w:val="21"/>
    </w:rPr>
  </w:style>
  <w:style w:type="paragraph" w:styleId="31">
    <w:name w:val="Body Text Indent 3"/>
    <w:basedOn w:val="a"/>
    <w:pPr>
      <w:spacing w:after="120"/>
      <w:ind w:leftChars="200" w:left="200"/>
    </w:pPr>
    <w:rPr>
      <w:rFonts w:cs="Times New Roman"/>
      <w:kern w:val="0"/>
      <w:sz w:val="16"/>
      <w:szCs w:val="16"/>
    </w:rPr>
  </w:style>
  <w:style w:type="paragraph" w:styleId="20">
    <w:name w:val="Body Text 2"/>
    <w:basedOn w:val="a"/>
    <w:pPr>
      <w:spacing w:after="120" w:line="480" w:lineRule="auto"/>
    </w:pPr>
    <w:rPr>
      <w:rFonts w:cs="Times New Roman"/>
      <w:kern w:val="0"/>
      <w:sz w:val="20"/>
      <w:szCs w:val="20"/>
    </w:rPr>
  </w:style>
  <w:style w:type="paragraph" w:styleId="ae">
    <w:name w:val="Normal (Web)"/>
    <w:basedOn w:val="a"/>
    <w:pPr>
      <w:widowControl/>
      <w:spacing w:before="100" w:beforeAutospacing="1" w:after="100" w:afterAutospacing="1"/>
      <w:jc w:val="left"/>
    </w:pPr>
    <w:rPr>
      <w:rFonts w:ascii="宋体" w:cs="宋体"/>
      <w:kern w:val="0"/>
      <w:sz w:val="24"/>
      <w:szCs w:val="24"/>
    </w:rPr>
  </w:style>
  <w:style w:type="paragraph" w:styleId="af">
    <w:name w:val="annotation subject"/>
    <w:basedOn w:val="a5"/>
    <w:next w:val="a5"/>
    <w:rPr>
      <w:b/>
    </w:rPr>
  </w:style>
  <w:style w:type="character" w:styleId="af0">
    <w:name w:val="page number"/>
    <w:basedOn w:val="a0"/>
  </w:style>
  <w:style w:type="character" w:styleId="af1">
    <w:name w:val="FollowedHyperlink"/>
    <w:rPr>
      <w:color w:val="800080"/>
      <w:u w:val="single"/>
    </w:rPr>
  </w:style>
  <w:style w:type="character" w:styleId="HTML">
    <w:name w:val="HTML Acronym"/>
    <w:basedOn w:val="a0"/>
  </w:style>
  <w:style w:type="character" w:styleId="af2">
    <w:name w:val="Hyperlink"/>
    <w:rPr>
      <w:color w:val="0000FF"/>
      <w:u w:val="single"/>
    </w:rPr>
  </w:style>
  <w:style w:type="character" w:styleId="af3">
    <w:name w:val="annotation reference"/>
    <w:rPr>
      <w:sz w:val="21"/>
      <w:szCs w:val="21"/>
    </w:rPr>
  </w:style>
  <w:style w:type="character" w:styleId="af4">
    <w:name w:val="footnote reference"/>
    <w:rPr>
      <w:vertAlign w:val="superscript"/>
    </w:rPr>
  </w:style>
  <w:style w:type="character" w:styleId="HTML0">
    <w:name w:val="HTML Keyboard"/>
    <w:rPr>
      <w:rFonts w:ascii="Courier New" w:hAnsi="Courier New"/>
      <w:sz w:val="20"/>
    </w:rPr>
  </w:style>
  <w:style w:type="character" w:styleId="HTML1">
    <w:name w:val="HTML Sample"/>
    <w:rPr>
      <w:rFonts w:ascii="Courier New" w:hAnsi="Courier New"/>
    </w:rPr>
  </w:style>
  <w:style w:type="character" w:customStyle="1" w:styleId="af5">
    <w:name w:val="无"/>
  </w:style>
  <w:style w:type="character" w:customStyle="1" w:styleId="unnamed11">
    <w:name w:val="unnamed11"/>
    <w:rPr>
      <w:spacing w:val="375"/>
      <w:sz w:val="20"/>
      <w:szCs w:val="20"/>
    </w:rPr>
  </w:style>
  <w:style w:type="character" w:customStyle="1" w:styleId="Char1">
    <w:name w:val="日期 Char1"/>
    <w:rPr>
      <w:rFonts w:ascii="Calibri" w:eastAsia="宋体" w:hAnsi="Calibri" w:cs="Times New Roman"/>
      <w:lang w:bidi="ar-SA"/>
    </w:rPr>
  </w:style>
  <w:style w:type="character" w:customStyle="1" w:styleId="Char10">
    <w:name w:val="批注框文本 Char1"/>
    <w:rPr>
      <w:rFonts w:ascii="Calibri" w:eastAsia="宋体" w:hAnsi="Calibri" w:cs="Times New Roman"/>
      <w:sz w:val="18"/>
      <w:szCs w:val="18"/>
      <w:lang w:bidi="ar-SA"/>
    </w:rPr>
  </w:style>
  <w:style w:type="paragraph" w:customStyle="1" w:styleId="7">
    <w:name w:val="正文7"/>
    <w:pPr>
      <w:widowControl w:val="0"/>
      <w:jc w:val="both"/>
    </w:pPr>
    <w:rPr>
      <w:rFonts w:ascii="Calibri" w:hAnsi="Calibri" w:cs="Arial"/>
      <w:kern w:val="2"/>
      <w:sz w:val="21"/>
      <w:szCs w:val="22"/>
    </w:rPr>
  </w:style>
  <w:style w:type="paragraph" w:customStyle="1" w:styleId="21">
    <w:name w:val="正文2"/>
    <w:pPr>
      <w:widowControl w:val="0"/>
      <w:jc w:val="both"/>
    </w:pPr>
    <w:rPr>
      <w:rFonts w:ascii="Calibri" w:hAnsi="Calibri" w:cs="Arial"/>
      <w:kern w:val="2"/>
      <w:sz w:val="21"/>
      <w:szCs w:val="22"/>
    </w:rPr>
  </w:style>
  <w:style w:type="paragraph" w:customStyle="1" w:styleId="77">
    <w:name w:val="正文77"/>
    <w:pPr>
      <w:widowControl w:val="0"/>
      <w:jc w:val="both"/>
    </w:pPr>
    <w:rPr>
      <w:rFonts w:ascii="Calibri" w:hAnsi="Calibri" w:cs="Arial"/>
      <w:kern w:val="2"/>
      <w:sz w:val="21"/>
      <w:szCs w:val="22"/>
    </w:rPr>
  </w:style>
  <w:style w:type="paragraph" w:customStyle="1" w:styleId="65">
    <w:name w:val="正文65"/>
    <w:pPr>
      <w:widowControl w:val="0"/>
      <w:jc w:val="both"/>
    </w:pPr>
    <w:rPr>
      <w:rFonts w:ascii="Calibri" w:hAnsi="Calibri" w:cs="Arial"/>
      <w:kern w:val="2"/>
      <w:sz w:val="21"/>
      <w:szCs w:val="22"/>
    </w:rPr>
  </w:style>
  <w:style w:type="paragraph" w:customStyle="1" w:styleId="88">
    <w:name w:val="正文88"/>
    <w:pPr>
      <w:widowControl w:val="0"/>
      <w:jc w:val="both"/>
    </w:pPr>
    <w:rPr>
      <w:rFonts w:ascii="Calibri" w:hAnsi="Calibri" w:cs="Arial"/>
      <w:kern w:val="2"/>
      <w:sz w:val="21"/>
      <w:szCs w:val="22"/>
    </w:rPr>
  </w:style>
  <w:style w:type="paragraph" w:customStyle="1" w:styleId="91">
    <w:name w:val="正文91"/>
    <w:pPr>
      <w:widowControl w:val="0"/>
      <w:jc w:val="both"/>
    </w:pPr>
    <w:rPr>
      <w:rFonts w:ascii="Calibri" w:hAnsi="Calibri" w:cs="Arial"/>
      <w:kern w:val="2"/>
      <w:sz w:val="21"/>
      <w:szCs w:val="22"/>
    </w:rPr>
  </w:style>
  <w:style w:type="paragraph" w:customStyle="1" w:styleId="610">
    <w:name w:val="样式 6 10 磅"/>
    <w:pPr>
      <w:widowControl w:val="0"/>
      <w:jc w:val="both"/>
    </w:pPr>
    <w:rPr>
      <w:rFonts w:eastAsia="Arial Unicode MS" w:cs="Arial Unicode MS"/>
      <w:color w:val="000000"/>
      <w:kern w:val="2"/>
      <w:sz w:val="21"/>
      <w:szCs w:val="21"/>
      <w:u w:color="000000"/>
    </w:rPr>
  </w:style>
  <w:style w:type="paragraph" w:customStyle="1" w:styleId="1110">
    <w:name w:val="样式 11 10 磅"/>
    <w:next w:val="11101"/>
    <w:pPr>
      <w:widowControl w:val="0"/>
      <w:ind w:firstLineChars="200" w:firstLine="200"/>
      <w:jc w:val="both"/>
    </w:pPr>
    <w:rPr>
      <w:rFonts w:ascii="Calibri" w:hAnsi="Calibri" w:cs="Times New Roman"/>
      <w:kern w:val="2"/>
      <w:sz w:val="21"/>
      <w:szCs w:val="21"/>
    </w:rPr>
  </w:style>
  <w:style w:type="paragraph" w:customStyle="1" w:styleId="11101">
    <w:name w:val="样式 11 10 磅1"/>
    <w:pPr>
      <w:widowControl w:val="0"/>
      <w:ind w:firstLineChars="200" w:firstLine="200"/>
      <w:jc w:val="both"/>
    </w:pPr>
    <w:rPr>
      <w:rFonts w:ascii="Calibri" w:hAnsi="Calibri" w:cs="Times New Roman"/>
      <w:kern w:val="2"/>
      <w:sz w:val="21"/>
      <w:szCs w:val="21"/>
    </w:rPr>
  </w:style>
  <w:style w:type="paragraph" w:customStyle="1" w:styleId="46">
    <w:name w:val="正文46"/>
    <w:pPr>
      <w:widowControl w:val="0"/>
      <w:jc w:val="both"/>
    </w:pPr>
    <w:rPr>
      <w:rFonts w:cs="Times New Roman"/>
      <w:kern w:val="2"/>
      <w:sz w:val="32"/>
      <w:szCs w:val="21"/>
    </w:rPr>
  </w:style>
  <w:style w:type="paragraph" w:customStyle="1" w:styleId="42">
    <w:name w:val="正文42"/>
    <w:pPr>
      <w:widowControl w:val="0"/>
      <w:jc w:val="both"/>
    </w:pPr>
    <w:rPr>
      <w:rFonts w:cs="Times New Roman"/>
      <w:kern w:val="2"/>
      <w:sz w:val="32"/>
      <w:szCs w:val="21"/>
    </w:rPr>
  </w:style>
  <w:style w:type="paragraph" w:customStyle="1" w:styleId="19">
    <w:name w:val="正文19"/>
    <w:pPr>
      <w:widowControl w:val="0"/>
      <w:jc w:val="both"/>
    </w:pPr>
    <w:rPr>
      <w:rFonts w:ascii="Calibri" w:hAnsi="Calibri" w:cs="Arial"/>
      <w:kern w:val="2"/>
      <w:sz w:val="21"/>
      <w:szCs w:val="22"/>
    </w:rPr>
  </w:style>
  <w:style w:type="paragraph" w:customStyle="1" w:styleId="96">
    <w:name w:val="正文96"/>
    <w:pPr>
      <w:widowControl w:val="0"/>
      <w:jc w:val="both"/>
    </w:pPr>
    <w:rPr>
      <w:rFonts w:ascii="Calibri" w:hAnsi="Calibri" w:cs="Arial"/>
      <w:kern w:val="2"/>
      <w:sz w:val="21"/>
      <w:szCs w:val="22"/>
    </w:rPr>
  </w:style>
  <w:style w:type="paragraph" w:customStyle="1" w:styleId="18">
    <w:name w:val="正文18"/>
    <w:pPr>
      <w:widowControl w:val="0"/>
      <w:jc w:val="both"/>
    </w:pPr>
    <w:rPr>
      <w:rFonts w:ascii="Calibri" w:hAnsi="Calibri" w:cs="Arial"/>
      <w:kern w:val="2"/>
      <w:sz w:val="21"/>
      <w:szCs w:val="22"/>
    </w:rPr>
  </w:style>
  <w:style w:type="paragraph" w:customStyle="1" w:styleId="22">
    <w:name w:val="普通(网站)2"/>
    <w:pPr>
      <w:spacing w:before="100" w:beforeAutospacing="1" w:after="100" w:afterAutospacing="1"/>
    </w:pPr>
    <w:rPr>
      <w:rFonts w:ascii="宋体" w:cs="宋体"/>
      <w:sz w:val="24"/>
      <w:szCs w:val="24"/>
    </w:rPr>
  </w:style>
  <w:style w:type="paragraph" w:customStyle="1" w:styleId="25">
    <w:name w:val="正文25"/>
    <w:pPr>
      <w:widowControl w:val="0"/>
      <w:jc w:val="both"/>
    </w:pPr>
    <w:rPr>
      <w:rFonts w:ascii="Calibri" w:hAnsi="Calibri" w:cs="Arial"/>
      <w:kern w:val="2"/>
      <w:sz w:val="21"/>
      <w:szCs w:val="22"/>
    </w:rPr>
  </w:style>
  <w:style w:type="paragraph" w:customStyle="1" w:styleId="37">
    <w:name w:val="正文37"/>
    <w:pPr>
      <w:widowControl w:val="0"/>
      <w:jc w:val="both"/>
    </w:pPr>
    <w:rPr>
      <w:rFonts w:ascii="Calibri" w:hAnsi="Calibri" w:cs="Arial"/>
      <w:kern w:val="2"/>
      <w:sz w:val="21"/>
      <w:szCs w:val="22"/>
    </w:rPr>
  </w:style>
  <w:style w:type="paragraph" w:customStyle="1" w:styleId="32">
    <w:name w:val="正文3"/>
    <w:pPr>
      <w:widowControl w:val="0"/>
      <w:jc w:val="both"/>
    </w:pPr>
    <w:rPr>
      <w:rFonts w:ascii="Calibri" w:hAnsi="Calibri" w:cs="Arial"/>
      <w:kern w:val="2"/>
      <w:sz w:val="21"/>
      <w:szCs w:val="22"/>
    </w:rPr>
  </w:style>
  <w:style w:type="paragraph" w:customStyle="1" w:styleId="320">
    <w:name w:val="正文32"/>
    <w:pPr>
      <w:widowControl w:val="0"/>
      <w:jc w:val="both"/>
    </w:pPr>
    <w:rPr>
      <w:rFonts w:ascii="Calibri" w:hAnsi="Calibri" w:cs="Arial"/>
      <w:kern w:val="2"/>
      <w:sz w:val="21"/>
      <w:szCs w:val="22"/>
    </w:rPr>
  </w:style>
  <w:style w:type="paragraph" w:customStyle="1" w:styleId="94">
    <w:name w:val="正文94"/>
    <w:pPr>
      <w:widowControl w:val="0"/>
      <w:jc w:val="both"/>
    </w:pPr>
    <w:rPr>
      <w:rFonts w:cs="Times New Roman"/>
      <w:kern w:val="2"/>
      <w:sz w:val="32"/>
      <w:szCs w:val="21"/>
    </w:rPr>
  </w:style>
  <w:style w:type="paragraph" w:customStyle="1" w:styleId="8">
    <w:name w:val="正文8"/>
    <w:pPr>
      <w:widowControl w:val="0"/>
      <w:jc w:val="both"/>
    </w:pPr>
    <w:rPr>
      <w:rFonts w:ascii="Calibri" w:hAnsi="Calibri" w:cs="Arial"/>
      <w:kern w:val="2"/>
      <w:sz w:val="21"/>
      <w:szCs w:val="22"/>
    </w:rPr>
  </w:style>
  <w:style w:type="paragraph" w:customStyle="1" w:styleId="79">
    <w:name w:val="正文79"/>
    <w:pPr>
      <w:widowControl w:val="0"/>
      <w:jc w:val="both"/>
    </w:pPr>
    <w:rPr>
      <w:rFonts w:ascii="Calibri" w:hAnsi="Calibri" w:cs="Arial"/>
      <w:kern w:val="2"/>
      <w:sz w:val="21"/>
      <w:szCs w:val="22"/>
    </w:rPr>
  </w:style>
  <w:style w:type="paragraph" w:customStyle="1" w:styleId="Af6">
    <w:name w:val="正文 A"/>
    <w:next w:val="aa"/>
    <w:pPr>
      <w:widowControl w:val="0"/>
      <w:jc w:val="both"/>
    </w:pPr>
    <w:rPr>
      <w:rFonts w:eastAsia="Arial Unicode MS" w:cs="Arial Unicode MS"/>
      <w:color w:val="000000"/>
      <w:kern w:val="2"/>
      <w:sz w:val="21"/>
      <w:szCs w:val="21"/>
      <w:u w:color="000000"/>
    </w:rPr>
  </w:style>
  <w:style w:type="paragraph" w:customStyle="1" w:styleId="57">
    <w:name w:val="正文57"/>
    <w:pPr>
      <w:widowControl w:val="0"/>
      <w:jc w:val="both"/>
    </w:pPr>
    <w:rPr>
      <w:rFonts w:cs="Times New Roman"/>
      <w:kern w:val="2"/>
      <w:sz w:val="32"/>
      <w:szCs w:val="21"/>
    </w:rPr>
  </w:style>
  <w:style w:type="paragraph" w:customStyle="1" w:styleId="34">
    <w:name w:val="正文34"/>
    <w:pPr>
      <w:widowControl w:val="0"/>
      <w:jc w:val="both"/>
    </w:pPr>
    <w:rPr>
      <w:rFonts w:ascii="Calibri" w:hAnsi="Calibri" w:cs="Arial"/>
      <w:kern w:val="2"/>
      <w:sz w:val="21"/>
      <w:szCs w:val="22"/>
    </w:rPr>
  </w:style>
  <w:style w:type="paragraph" w:customStyle="1" w:styleId="92">
    <w:name w:val="正文92"/>
    <w:pPr>
      <w:widowControl w:val="0"/>
      <w:jc w:val="both"/>
    </w:pPr>
    <w:rPr>
      <w:rFonts w:cs="Times New Roman"/>
      <w:kern w:val="2"/>
      <w:sz w:val="32"/>
      <w:szCs w:val="21"/>
    </w:rPr>
  </w:style>
  <w:style w:type="paragraph" w:customStyle="1" w:styleId="35">
    <w:name w:val="正文35"/>
    <w:pPr>
      <w:widowControl w:val="0"/>
      <w:jc w:val="both"/>
    </w:pPr>
    <w:rPr>
      <w:rFonts w:ascii="Calibri" w:hAnsi="Calibri" w:cs="Arial"/>
      <w:kern w:val="2"/>
      <w:sz w:val="21"/>
      <w:szCs w:val="22"/>
    </w:rPr>
  </w:style>
  <w:style w:type="paragraph" w:customStyle="1" w:styleId="10">
    <w:name w:val="正文10"/>
    <w:pPr>
      <w:widowControl w:val="0"/>
      <w:jc w:val="both"/>
    </w:pPr>
    <w:rPr>
      <w:rFonts w:ascii="Calibri" w:hAnsi="Calibri" w:cs="Arial"/>
      <w:kern w:val="2"/>
      <w:sz w:val="21"/>
      <w:szCs w:val="22"/>
    </w:rPr>
  </w:style>
  <w:style w:type="paragraph" w:customStyle="1" w:styleId="1010">
    <w:name w:val="样式 10 10 磅"/>
    <w:pPr>
      <w:widowControl w:val="0"/>
      <w:ind w:firstLineChars="200" w:firstLine="200"/>
      <w:jc w:val="both"/>
    </w:pPr>
    <w:rPr>
      <w:rFonts w:ascii="Calibri" w:hAnsi="Calibri" w:cs="Times New Roman"/>
      <w:kern w:val="2"/>
      <w:sz w:val="21"/>
      <w:szCs w:val="21"/>
    </w:rPr>
  </w:style>
  <w:style w:type="paragraph" w:customStyle="1" w:styleId="2910">
    <w:name w:val="样式 29 10 磅"/>
    <w:next w:val="a"/>
    <w:pPr>
      <w:widowControl w:val="0"/>
      <w:ind w:firstLineChars="200" w:firstLine="200"/>
      <w:jc w:val="both"/>
    </w:pPr>
    <w:rPr>
      <w:rFonts w:ascii="Calibri" w:hAnsi="Calibri" w:cs="Calibri"/>
      <w:kern w:val="2"/>
      <w:sz w:val="21"/>
      <w:szCs w:val="21"/>
    </w:rPr>
  </w:style>
  <w:style w:type="paragraph" w:customStyle="1" w:styleId="810">
    <w:name w:val="样式 8 10 磅"/>
    <w:pPr>
      <w:widowControl w:val="0"/>
      <w:ind w:firstLineChars="200" w:firstLine="200"/>
      <w:jc w:val="both"/>
    </w:pPr>
    <w:rPr>
      <w:rFonts w:ascii="Calibri" w:hAnsi="Calibri" w:cs="Times New Roman"/>
      <w:kern w:val="2"/>
      <w:sz w:val="21"/>
      <w:szCs w:val="21"/>
    </w:rPr>
  </w:style>
  <w:style w:type="paragraph" w:customStyle="1" w:styleId="23">
    <w:name w:val="样式 2"/>
    <w:rPr>
      <w:rFonts w:cs="Times New Roman"/>
    </w:rPr>
  </w:style>
  <w:style w:type="paragraph" w:customStyle="1" w:styleId="200">
    <w:name w:val="正文20"/>
    <w:next w:val="aa"/>
    <w:pPr>
      <w:widowControl w:val="0"/>
      <w:jc w:val="both"/>
    </w:pPr>
    <w:rPr>
      <w:rFonts w:cs="Times New Roman"/>
      <w:kern w:val="2"/>
      <w:sz w:val="21"/>
      <w:szCs w:val="21"/>
    </w:rPr>
  </w:style>
  <w:style w:type="paragraph" w:customStyle="1" w:styleId="24">
    <w:name w:val="脚注文本2"/>
    <w:pPr>
      <w:widowControl w:val="0"/>
      <w:snapToGrid w:val="0"/>
    </w:pPr>
    <w:rPr>
      <w:rFonts w:cs="Times New Roman"/>
      <w:sz w:val="18"/>
      <w:szCs w:val="21"/>
    </w:rPr>
  </w:style>
  <w:style w:type="paragraph" w:customStyle="1" w:styleId="54">
    <w:name w:val="正文54"/>
    <w:pPr>
      <w:widowControl w:val="0"/>
      <w:jc w:val="both"/>
    </w:pPr>
    <w:rPr>
      <w:rFonts w:cs="Times New Roman"/>
      <w:kern w:val="2"/>
      <w:sz w:val="32"/>
      <w:szCs w:val="21"/>
    </w:rPr>
  </w:style>
  <w:style w:type="paragraph" w:customStyle="1" w:styleId="87">
    <w:name w:val="正文87"/>
    <w:pPr>
      <w:widowControl w:val="0"/>
      <w:jc w:val="both"/>
    </w:pPr>
    <w:rPr>
      <w:rFonts w:ascii="Calibri" w:hAnsi="Calibri" w:cs="Arial"/>
      <w:kern w:val="2"/>
      <w:sz w:val="21"/>
      <w:szCs w:val="22"/>
    </w:rPr>
  </w:style>
  <w:style w:type="paragraph" w:customStyle="1" w:styleId="44">
    <w:name w:val="正文44"/>
    <w:pPr>
      <w:widowControl w:val="0"/>
      <w:jc w:val="both"/>
    </w:pPr>
    <w:rPr>
      <w:rFonts w:ascii="Calibri" w:hAnsi="Calibri" w:cs="Arial"/>
      <w:kern w:val="2"/>
      <w:sz w:val="21"/>
      <w:szCs w:val="22"/>
    </w:rPr>
  </w:style>
  <w:style w:type="paragraph" w:customStyle="1" w:styleId="38">
    <w:name w:val="正文38"/>
    <w:pPr>
      <w:widowControl w:val="0"/>
      <w:jc w:val="both"/>
    </w:pPr>
    <w:rPr>
      <w:rFonts w:ascii="Calibri" w:hAnsi="Calibri" w:cs="Arial"/>
      <w:kern w:val="2"/>
      <w:sz w:val="21"/>
      <w:szCs w:val="22"/>
    </w:rPr>
  </w:style>
  <w:style w:type="paragraph" w:customStyle="1" w:styleId="40">
    <w:name w:val="正文4"/>
    <w:pPr>
      <w:widowControl w:val="0"/>
      <w:jc w:val="both"/>
    </w:pPr>
    <w:rPr>
      <w:rFonts w:ascii="Calibri" w:hAnsi="Calibri" w:cs="Arial"/>
      <w:kern w:val="2"/>
      <w:sz w:val="21"/>
      <w:szCs w:val="22"/>
    </w:rPr>
  </w:style>
  <w:style w:type="paragraph" w:customStyle="1" w:styleId="xl65">
    <w:name w:val="xl65"/>
    <w:basedOn w:val="a"/>
    <w:pPr>
      <w:widowControl/>
      <w:spacing w:before="100" w:beforeAutospacing="1" w:after="100" w:afterAutospacing="1"/>
      <w:jc w:val="center"/>
    </w:pPr>
    <w:rPr>
      <w:rFonts w:ascii="宋体" w:cs="宋体"/>
      <w:kern w:val="0"/>
      <w:sz w:val="24"/>
      <w:szCs w:val="24"/>
    </w:rPr>
  </w:style>
  <w:style w:type="paragraph" w:customStyle="1" w:styleId="71">
    <w:name w:val="正文71"/>
    <w:pPr>
      <w:widowControl w:val="0"/>
      <w:jc w:val="both"/>
    </w:pPr>
    <w:rPr>
      <w:rFonts w:ascii="Calibri" w:hAnsi="Calibri" w:cs="Arial"/>
      <w:kern w:val="2"/>
      <w:sz w:val="21"/>
      <w:szCs w:val="22"/>
    </w:rPr>
  </w:style>
  <w:style w:type="paragraph" w:customStyle="1" w:styleId="a10">
    <w:name w:val="a1"/>
    <w:basedOn w:val="a"/>
    <w:pPr>
      <w:widowControl/>
      <w:spacing w:before="100" w:beforeAutospacing="1" w:after="100" w:afterAutospacing="1"/>
      <w:jc w:val="left"/>
    </w:pPr>
    <w:rPr>
      <w:rFonts w:ascii="宋体" w:cs="宋体"/>
      <w:kern w:val="0"/>
      <w:sz w:val="24"/>
      <w:szCs w:val="24"/>
    </w:rPr>
  </w:style>
  <w:style w:type="paragraph" w:customStyle="1" w:styleId="11">
    <w:name w:val="修订1"/>
    <w:rPr>
      <w:rFonts w:ascii="Calibri" w:hAnsi="Calibri" w:cs="Arial"/>
      <w:kern w:val="2"/>
      <w:sz w:val="21"/>
      <w:szCs w:val="22"/>
    </w:rPr>
  </w:style>
  <w:style w:type="paragraph" w:customStyle="1" w:styleId="xl67">
    <w:name w:val="xl6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宋体"/>
      <w:kern w:val="0"/>
      <w:szCs w:val="21"/>
    </w:rPr>
  </w:style>
  <w:style w:type="paragraph" w:customStyle="1" w:styleId="48">
    <w:name w:val="正文48"/>
    <w:pPr>
      <w:widowControl w:val="0"/>
      <w:jc w:val="both"/>
    </w:pPr>
    <w:rPr>
      <w:rFonts w:ascii="Calibri" w:hAnsi="Calibri" w:cs="Arial"/>
      <w:kern w:val="2"/>
      <w:sz w:val="21"/>
      <w:szCs w:val="22"/>
    </w:rPr>
  </w:style>
  <w:style w:type="paragraph" w:customStyle="1" w:styleId="68">
    <w:name w:val="正文68"/>
    <w:pPr>
      <w:widowControl w:val="0"/>
      <w:jc w:val="both"/>
    </w:pPr>
    <w:rPr>
      <w:rFonts w:ascii="Calibri" w:hAnsi="Calibri" w:cs="Arial"/>
      <w:kern w:val="2"/>
      <w:sz w:val="21"/>
      <w:szCs w:val="22"/>
    </w:rPr>
  </w:style>
  <w:style w:type="paragraph" w:customStyle="1" w:styleId="56">
    <w:name w:val="正文56"/>
    <w:pPr>
      <w:widowControl w:val="0"/>
      <w:jc w:val="both"/>
    </w:pPr>
    <w:rPr>
      <w:rFonts w:cs="Times New Roman"/>
      <w:kern w:val="2"/>
      <w:sz w:val="32"/>
      <w:szCs w:val="21"/>
    </w:rPr>
  </w:style>
  <w:style w:type="paragraph" w:customStyle="1" w:styleId="12">
    <w:name w:val="正文1"/>
    <w:next w:val="230"/>
    <w:pPr>
      <w:widowControl w:val="0"/>
      <w:jc w:val="both"/>
    </w:pPr>
    <w:rPr>
      <w:rFonts w:ascii="Calibri" w:hAnsi="Calibri" w:cs="Arial"/>
      <w:kern w:val="2"/>
      <w:sz w:val="21"/>
      <w:szCs w:val="22"/>
    </w:rPr>
  </w:style>
  <w:style w:type="paragraph" w:customStyle="1" w:styleId="230">
    <w:name w:val="正文23"/>
    <w:pPr>
      <w:widowControl w:val="0"/>
      <w:jc w:val="both"/>
    </w:pPr>
    <w:rPr>
      <w:rFonts w:ascii="Calibri" w:hAnsi="Calibri" w:cs="Arial"/>
      <w:kern w:val="2"/>
      <w:sz w:val="21"/>
      <w:szCs w:val="22"/>
    </w:rPr>
  </w:style>
  <w:style w:type="paragraph" w:customStyle="1" w:styleId="400">
    <w:name w:val="正文40"/>
    <w:pPr>
      <w:widowControl w:val="0"/>
      <w:jc w:val="both"/>
    </w:pPr>
    <w:rPr>
      <w:rFonts w:cs="Times New Roman"/>
      <w:kern w:val="2"/>
      <w:sz w:val="32"/>
      <w:szCs w:val="21"/>
    </w:rPr>
  </w:style>
  <w:style w:type="paragraph" w:customStyle="1" w:styleId="58">
    <w:name w:val="正文58"/>
    <w:pPr>
      <w:widowControl w:val="0"/>
      <w:jc w:val="both"/>
    </w:pPr>
    <w:rPr>
      <w:rFonts w:cs="Times New Roman"/>
      <w:kern w:val="2"/>
      <w:sz w:val="32"/>
      <w:szCs w:val="21"/>
    </w:rPr>
  </w:style>
  <w:style w:type="paragraph" w:customStyle="1" w:styleId="310">
    <w:name w:val="样式 3 10 磅"/>
    <w:pPr>
      <w:widowControl w:val="0"/>
      <w:ind w:firstLineChars="200" w:firstLine="200"/>
      <w:jc w:val="both"/>
    </w:pPr>
    <w:rPr>
      <w:rFonts w:ascii="Calibri" w:hAnsi="Calibri" w:cs="Times New Roman"/>
      <w:kern w:val="2"/>
      <w:sz w:val="21"/>
      <w:szCs w:val="21"/>
    </w:rPr>
  </w:style>
  <w:style w:type="paragraph" w:customStyle="1" w:styleId="410">
    <w:name w:val="样式 4 10 磅"/>
    <w:pPr>
      <w:widowControl w:val="0"/>
      <w:jc w:val="both"/>
    </w:pPr>
    <w:rPr>
      <w:rFonts w:eastAsia="Arial Unicode MS" w:cs="Arial Unicode MS"/>
      <w:color w:val="000000"/>
      <w:kern w:val="2"/>
      <w:sz w:val="21"/>
      <w:szCs w:val="21"/>
      <w:u w:color="000000"/>
    </w:rPr>
  </w:style>
  <w:style w:type="paragraph" w:customStyle="1" w:styleId="41">
    <w:name w:val="正文41"/>
    <w:pPr>
      <w:widowControl w:val="0"/>
      <w:jc w:val="both"/>
    </w:pPr>
    <w:rPr>
      <w:rFonts w:cs="Times New Roman"/>
      <w:kern w:val="2"/>
      <w:sz w:val="32"/>
      <w:szCs w:val="21"/>
    </w:rPr>
  </w:style>
  <w:style w:type="paragraph" w:customStyle="1" w:styleId="60">
    <w:name w:val="正文6"/>
    <w:pPr>
      <w:widowControl w:val="0"/>
      <w:jc w:val="both"/>
    </w:pPr>
    <w:rPr>
      <w:rFonts w:ascii="Calibri" w:hAnsi="Calibri" w:cs="Arial"/>
      <w:kern w:val="2"/>
      <w:sz w:val="21"/>
      <w:szCs w:val="22"/>
    </w:rPr>
  </w:style>
  <w:style w:type="paragraph" w:customStyle="1" w:styleId="311">
    <w:name w:val="正文31"/>
    <w:pPr>
      <w:widowControl w:val="0"/>
      <w:jc w:val="both"/>
    </w:pPr>
    <w:rPr>
      <w:rFonts w:ascii="Calibri" w:hAnsi="Calibri" w:cs="Arial"/>
      <w:kern w:val="2"/>
      <w:sz w:val="21"/>
      <w:szCs w:val="22"/>
    </w:rPr>
  </w:style>
  <w:style w:type="paragraph" w:customStyle="1" w:styleId="26">
    <w:name w:val="正文26"/>
    <w:pPr>
      <w:widowControl w:val="0"/>
      <w:jc w:val="both"/>
    </w:pPr>
    <w:rPr>
      <w:rFonts w:ascii="Calibri" w:hAnsi="Calibri" w:cs="Arial"/>
      <w:kern w:val="2"/>
      <w:sz w:val="21"/>
      <w:szCs w:val="22"/>
    </w:rPr>
  </w:style>
  <w:style w:type="paragraph" w:customStyle="1" w:styleId="110">
    <w:name w:val="样式 1 10 磅"/>
    <w:pPr>
      <w:widowControl w:val="0"/>
      <w:jc w:val="both"/>
    </w:pPr>
    <w:rPr>
      <w:rFonts w:eastAsia="Arial Unicode MS" w:cs="Arial Unicode MS"/>
      <w:color w:val="000000"/>
      <w:kern w:val="2"/>
      <w:sz w:val="21"/>
      <w:szCs w:val="21"/>
      <w:u w:color="000000"/>
    </w:rPr>
  </w:style>
  <w:style w:type="paragraph" w:customStyle="1" w:styleId="210">
    <w:name w:val="正文21"/>
    <w:pPr>
      <w:widowControl w:val="0"/>
      <w:jc w:val="both"/>
    </w:pPr>
    <w:rPr>
      <w:rFonts w:ascii="Calibri" w:hAnsi="Calibri" w:cs="Arial"/>
      <w:kern w:val="2"/>
      <w:sz w:val="21"/>
      <w:szCs w:val="22"/>
    </w:rPr>
  </w:style>
  <w:style w:type="paragraph" w:customStyle="1" w:styleId="84">
    <w:name w:val="正文84"/>
    <w:pPr>
      <w:widowControl w:val="0"/>
      <w:jc w:val="both"/>
    </w:pPr>
    <w:rPr>
      <w:rFonts w:ascii="Calibri" w:hAnsi="Calibri" w:cs="Arial"/>
      <w:kern w:val="2"/>
      <w:sz w:val="21"/>
      <w:szCs w:val="22"/>
    </w:rPr>
  </w:style>
  <w:style w:type="paragraph" w:customStyle="1" w:styleId="62">
    <w:name w:val="正文62"/>
    <w:pPr>
      <w:widowControl w:val="0"/>
      <w:jc w:val="both"/>
    </w:pPr>
    <w:rPr>
      <w:rFonts w:ascii="Calibri" w:hAnsi="Calibri" w:cs="Arial"/>
      <w:kern w:val="2"/>
      <w:sz w:val="21"/>
      <w:szCs w:val="22"/>
    </w:rPr>
  </w:style>
  <w:style w:type="paragraph" w:customStyle="1" w:styleId="xl72">
    <w:name w:val="xl7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方正仿宋简体" w:eastAsia="方正仿宋简体" w:cs="宋体"/>
      <w:color w:val="000000"/>
      <w:kern w:val="0"/>
      <w:szCs w:val="21"/>
    </w:rPr>
  </w:style>
  <w:style w:type="paragraph" w:customStyle="1" w:styleId="af7">
    <w:name w:val="样式"/>
    <w:rPr>
      <w:rFonts w:cs="Times New Roman"/>
    </w:rPr>
  </w:style>
  <w:style w:type="paragraph" w:customStyle="1" w:styleId="13">
    <w:name w:val="正文13"/>
    <w:pPr>
      <w:widowControl w:val="0"/>
      <w:jc w:val="both"/>
    </w:pPr>
    <w:rPr>
      <w:rFonts w:ascii="Calibri" w:hAnsi="Calibri" w:cs="Arial"/>
      <w:kern w:val="2"/>
      <w:sz w:val="21"/>
      <w:szCs w:val="22"/>
    </w:rPr>
  </w:style>
  <w:style w:type="paragraph" w:customStyle="1" w:styleId="510">
    <w:name w:val="样式 5 10 磅"/>
    <w:pPr>
      <w:widowControl w:val="0"/>
      <w:jc w:val="both"/>
    </w:pPr>
    <w:rPr>
      <w:rFonts w:eastAsia="Arial Unicode MS" w:cs="Arial Unicode MS"/>
      <w:color w:val="000000"/>
      <w:kern w:val="2"/>
      <w:sz w:val="21"/>
      <w:szCs w:val="21"/>
      <w:u w:color="000000"/>
    </w:rPr>
  </w:style>
  <w:style w:type="paragraph" w:customStyle="1" w:styleId="17">
    <w:name w:val="正文17"/>
    <w:pPr>
      <w:widowControl w:val="0"/>
      <w:jc w:val="both"/>
    </w:pPr>
    <w:rPr>
      <w:rFonts w:ascii="Calibri" w:hAnsi="Calibri" w:cs="Arial"/>
      <w:kern w:val="2"/>
      <w:sz w:val="21"/>
      <w:szCs w:val="22"/>
    </w:rPr>
  </w:style>
  <w:style w:type="paragraph" w:customStyle="1" w:styleId="97">
    <w:name w:val="正文97"/>
    <w:pPr>
      <w:widowControl w:val="0"/>
      <w:jc w:val="both"/>
    </w:pPr>
    <w:rPr>
      <w:rFonts w:ascii="Calibri" w:hAnsi="Calibri" w:cs="Arial"/>
      <w:kern w:val="2"/>
      <w:sz w:val="21"/>
      <w:szCs w:val="22"/>
    </w:rPr>
  </w:style>
  <w:style w:type="paragraph" w:customStyle="1" w:styleId="73">
    <w:name w:val="正文73"/>
    <w:pPr>
      <w:widowControl w:val="0"/>
      <w:jc w:val="both"/>
    </w:pPr>
    <w:rPr>
      <w:rFonts w:ascii="Calibri" w:hAnsi="Calibri" w:cs="Arial"/>
      <w:kern w:val="2"/>
      <w:sz w:val="21"/>
      <w:szCs w:val="22"/>
    </w:rPr>
  </w:style>
  <w:style w:type="paragraph" w:customStyle="1" w:styleId="Style1">
    <w:name w:val="_Style 1"/>
    <w:basedOn w:val="a"/>
    <w:pPr>
      <w:ind w:firstLineChars="200" w:firstLine="200"/>
    </w:pPr>
    <w:rPr>
      <w:rFonts w:cs="Times New Roman"/>
    </w:rPr>
  </w:style>
  <w:style w:type="paragraph" w:customStyle="1" w:styleId="15">
    <w:name w:val="正文15"/>
    <w:pPr>
      <w:widowControl w:val="0"/>
      <w:jc w:val="both"/>
    </w:pPr>
    <w:rPr>
      <w:rFonts w:ascii="Calibri" w:hAnsi="Calibri" w:cs="Arial"/>
      <w:kern w:val="2"/>
      <w:sz w:val="21"/>
      <w:szCs w:val="22"/>
    </w:rPr>
  </w:style>
  <w:style w:type="paragraph" w:customStyle="1" w:styleId="Style">
    <w:name w:val="Style"/>
    <w:pPr>
      <w:widowControl w:val="0"/>
      <w:jc w:val="both"/>
    </w:pPr>
    <w:rPr>
      <w:rFonts w:ascii="Calibri" w:hAnsi="Calibri" w:cs="Times New Roman"/>
      <w:kern w:val="2"/>
      <w:sz w:val="21"/>
      <w:szCs w:val="22"/>
    </w:rPr>
  </w:style>
  <w:style w:type="paragraph" w:customStyle="1" w:styleId="78">
    <w:name w:val="正文78"/>
    <w:pPr>
      <w:widowControl w:val="0"/>
      <w:jc w:val="both"/>
    </w:pPr>
    <w:rPr>
      <w:rFonts w:ascii="Calibri" w:hAnsi="Calibri" w:cs="Arial"/>
      <w:kern w:val="2"/>
      <w:sz w:val="21"/>
      <w:szCs w:val="22"/>
    </w:rPr>
  </w:style>
  <w:style w:type="paragraph" w:customStyle="1" w:styleId="7310">
    <w:name w:val="样式 73 10 磅"/>
    <w:next w:val="75"/>
    <w:pPr>
      <w:widowControl w:val="0"/>
      <w:jc w:val="both"/>
    </w:pPr>
    <w:rPr>
      <w:rFonts w:cs="Times New Roman"/>
      <w:kern w:val="2"/>
      <w:sz w:val="21"/>
      <w:szCs w:val="21"/>
    </w:rPr>
  </w:style>
  <w:style w:type="paragraph" w:customStyle="1" w:styleId="75">
    <w:name w:val="正文75"/>
    <w:pPr>
      <w:widowControl w:val="0"/>
      <w:jc w:val="both"/>
    </w:pPr>
    <w:rPr>
      <w:rFonts w:ascii="Calibri" w:hAnsi="Calibri" w:cs="Arial"/>
      <w:kern w:val="2"/>
      <w:sz w:val="21"/>
      <w:szCs w:val="22"/>
    </w:rPr>
  </w:style>
  <w:style w:type="paragraph" w:customStyle="1" w:styleId="7210">
    <w:name w:val="样式 72 10 磅"/>
    <w:next w:val="74"/>
    <w:pPr>
      <w:widowControl w:val="0"/>
      <w:jc w:val="both"/>
    </w:pPr>
    <w:rPr>
      <w:rFonts w:cs="Times New Roman"/>
      <w:kern w:val="2"/>
      <w:sz w:val="21"/>
      <w:szCs w:val="21"/>
    </w:rPr>
  </w:style>
  <w:style w:type="paragraph" w:customStyle="1" w:styleId="74">
    <w:name w:val="正文74"/>
    <w:pPr>
      <w:widowControl w:val="0"/>
      <w:jc w:val="both"/>
    </w:pPr>
    <w:rPr>
      <w:rFonts w:ascii="Calibri" w:hAnsi="Calibri" w:cs="Arial"/>
      <w:kern w:val="2"/>
      <w:sz w:val="21"/>
      <w:szCs w:val="22"/>
    </w:rPr>
  </w:style>
  <w:style w:type="paragraph" w:customStyle="1" w:styleId="67">
    <w:name w:val="正文67"/>
    <w:pPr>
      <w:widowControl w:val="0"/>
      <w:jc w:val="both"/>
    </w:pPr>
    <w:rPr>
      <w:rFonts w:ascii="Calibri" w:hAnsi="Calibri" w:cs="Arial"/>
      <w:kern w:val="2"/>
      <w:sz w:val="21"/>
      <w:szCs w:val="22"/>
    </w:rPr>
  </w:style>
  <w:style w:type="paragraph" w:customStyle="1" w:styleId="13101">
    <w:name w:val="样式 13 10 磅1"/>
    <w:pPr>
      <w:widowControl w:val="0"/>
      <w:ind w:firstLineChars="200" w:firstLine="200"/>
      <w:jc w:val="both"/>
    </w:pPr>
    <w:rPr>
      <w:rFonts w:ascii="Calibri" w:hAnsi="Calibri" w:cs="Times New Roman"/>
      <w:kern w:val="2"/>
      <w:sz w:val="21"/>
      <w:szCs w:val="21"/>
    </w:rPr>
  </w:style>
  <w:style w:type="paragraph" w:customStyle="1" w:styleId="14">
    <w:name w:val="样式 1"/>
    <w:rPr>
      <w:rFonts w:cs="Times New Roman"/>
    </w:rPr>
  </w:style>
  <w:style w:type="paragraph" w:customStyle="1" w:styleId="85">
    <w:name w:val="正文85"/>
    <w:pPr>
      <w:widowControl w:val="0"/>
      <w:jc w:val="both"/>
    </w:pPr>
    <w:rPr>
      <w:rFonts w:ascii="Calibri" w:hAnsi="Calibri" w:cs="Arial"/>
      <w:kern w:val="2"/>
      <w:sz w:val="21"/>
      <w:szCs w:val="22"/>
    </w:rPr>
  </w:style>
  <w:style w:type="paragraph" w:customStyle="1" w:styleId="16">
    <w:name w:val="正文16"/>
    <w:pPr>
      <w:widowControl w:val="0"/>
      <w:jc w:val="both"/>
    </w:pPr>
    <w:rPr>
      <w:rFonts w:ascii="Calibri" w:hAnsi="Calibri" w:cs="Arial"/>
      <w:kern w:val="2"/>
      <w:sz w:val="21"/>
      <w:szCs w:val="22"/>
    </w:rPr>
  </w:style>
  <w:style w:type="paragraph" w:customStyle="1" w:styleId="64">
    <w:name w:val="正文64"/>
    <w:pPr>
      <w:widowControl w:val="0"/>
      <w:jc w:val="both"/>
    </w:pPr>
    <w:rPr>
      <w:rFonts w:ascii="Calibri" w:hAnsi="Calibri" w:cs="Arial"/>
      <w:kern w:val="2"/>
      <w:sz w:val="21"/>
      <w:szCs w:val="22"/>
    </w:rPr>
  </w:style>
  <w:style w:type="paragraph" w:customStyle="1" w:styleId="55">
    <w:name w:val="正文55"/>
    <w:pPr>
      <w:widowControl w:val="0"/>
      <w:jc w:val="both"/>
    </w:pPr>
    <w:rPr>
      <w:rFonts w:ascii="Calibri" w:hAnsi="Calibri" w:cs="Arial"/>
      <w:kern w:val="2"/>
      <w:sz w:val="21"/>
      <w:szCs w:val="22"/>
    </w:rPr>
  </w:style>
  <w:style w:type="paragraph" w:customStyle="1" w:styleId="27">
    <w:name w:val="列出段落2"/>
    <w:basedOn w:val="a"/>
    <w:pPr>
      <w:ind w:firstLineChars="200" w:firstLine="200"/>
    </w:pPr>
    <w:rPr>
      <w:rFonts w:cs="黑体"/>
    </w:rPr>
  </w:style>
  <w:style w:type="paragraph" w:customStyle="1" w:styleId="710">
    <w:name w:val="样式 7 10 磅"/>
    <w:pPr>
      <w:widowControl w:val="0"/>
      <w:jc w:val="both"/>
    </w:pPr>
    <w:rPr>
      <w:rFonts w:eastAsia="Arial Unicode MS" w:cs="Arial Unicode MS"/>
      <w:color w:val="000000"/>
      <w:kern w:val="2"/>
      <w:sz w:val="21"/>
      <w:szCs w:val="21"/>
      <w:u w:color="000000"/>
    </w:rPr>
  </w:style>
  <w:style w:type="paragraph" w:customStyle="1" w:styleId="6810">
    <w:name w:val="样式 68 10 磅"/>
    <w:next w:val="70"/>
    <w:pPr>
      <w:widowControl w:val="0"/>
      <w:jc w:val="both"/>
    </w:pPr>
    <w:rPr>
      <w:rFonts w:cs="Times New Roman"/>
      <w:kern w:val="2"/>
      <w:sz w:val="21"/>
      <w:szCs w:val="21"/>
    </w:rPr>
  </w:style>
  <w:style w:type="paragraph" w:customStyle="1" w:styleId="70">
    <w:name w:val="正文70"/>
    <w:pPr>
      <w:widowControl w:val="0"/>
      <w:jc w:val="both"/>
    </w:pPr>
    <w:rPr>
      <w:rFonts w:ascii="Calibri" w:hAnsi="Calibri" w:cs="Arial"/>
      <w:kern w:val="2"/>
      <w:sz w:val="21"/>
      <w:szCs w:val="22"/>
    </w:rPr>
  </w:style>
  <w:style w:type="paragraph" w:customStyle="1" w:styleId="14101">
    <w:name w:val="样式 14 10 磅1"/>
    <w:pPr>
      <w:widowControl w:val="0"/>
      <w:ind w:firstLineChars="200" w:firstLine="200"/>
      <w:jc w:val="both"/>
    </w:pPr>
    <w:rPr>
      <w:rFonts w:ascii="Calibri" w:hAnsi="Calibri" w:cs="Calibri"/>
      <w:kern w:val="2"/>
      <w:sz w:val="21"/>
      <w:szCs w:val="21"/>
    </w:rPr>
  </w:style>
  <w:style w:type="paragraph" w:customStyle="1" w:styleId="66">
    <w:name w:val="正文66"/>
    <w:pPr>
      <w:widowControl w:val="0"/>
      <w:jc w:val="both"/>
    </w:pPr>
    <w:rPr>
      <w:rFonts w:ascii="Calibri" w:hAnsi="Calibri" w:cs="Arial"/>
      <w:kern w:val="2"/>
      <w:sz w:val="21"/>
      <w:szCs w:val="22"/>
    </w:rPr>
  </w:style>
  <w:style w:type="paragraph" w:customStyle="1" w:styleId="50">
    <w:name w:val="正文5"/>
    <w:pPr>
      <w:widowControl w:val="0"/>
      <w:jc w:val="both"/>
    </w:pPr>
    <w:rPr>
      <w:rFonts w:ascii="Calibri" w:hAnsi="Calibri" w:cs="Arial"/>
      <w:kern w:val="2"/>
      <w:sz w:val="21"/>
      <w:szCs w:val="22"/>
    </w:rPr>
  </w:style>
  <w:style w:type="paragraph" w:customStyle="1" w:styleId="93">
    <w:name w:val="正文93"/>
    <w:next w:val="97"/>
    <w:pPr>
      <w:widowControl w:val="0"/>
      <w:jc w:val="both"/>
    </w:pPr>
    <w:rPr>
      <w:rFonts w:ascii="Calibri" w:hAnsi="Calibri" w:cs="Arial"/>
      <w:kern w:val="2"/>
      <w:sz w:val="21"/>
      <w:szCs w:val="22"/>
    </w:rPr>
  </w:style>
  <w:style w:type="paragraph" w:customStyle="1" w:styleId="1610">
    <w:name w:val="样式 16 10 磅"/>
    <w:pPr>
      <w:widowControl w:val="0"/>
      <w:jc w:val="both"/>
    </w:pPr>
    <w:rPr>
      <w:rFonts w:cs="Times New Roman"/>
      <w:kern w:val="2"/>
      <w:sz w:val="21"/>
      <w:szCs w:val="21"/>
    </w:rPr>
  </w:style>
  <w:style w:type="paragraph" w:customStyle="1" w:styleId="220">
    <w:name w:val="正文22"/>
    <w:pPr>
      <w:widowControl w:val="0"/>
      <w:jc w:val="both"/>
    </w:pPr>
    <w:rPr>
      <w:rFonts w:ascii="Calibri" w:hAnsi="Calibri" w:cs="Arial"/>
      <w:kern w:val="2"/>
      <w:sz w:val="21"/>
      <w:szCs w:val="22"/>
    </w:rPr>
  </w:style>
  <w:style w:type="paragraph" w:customStyle="1" w:styleId="1410">
    <w:name w:val="样式 14 10 磅"/>
    <w:next w:val="14101"/>
    <w:pPr>
      <w:widowControl w:val="0"/>
      <w:ind w:firstLineChars="200" w:firstLine="200"/>
      <w:jc w:val="both"/>
    </w:pPr>
    <w:rPr>
      <w:rFonts w:ascii="Calibri" w:hAnsi="Calibri" w:cs="Calibri"/>
      <w:kern w:val="2"/>
      <w:sz w:val="21"/>
      <w:szCs w:val="21"/>
    </w:rPr>
  </w:style>
  <w:style w:type="paragraph" w:customStyle="1" w:styleId="9">
    <w:name w:val="正文9"/>
    <w:pPr>
      <w:widowControl w:val="0"/>
      <w:jc w:val="both"/>
    </w:pPr>
    <w:rPr>
      <w:rFonts w:ascii="Calibri" w:hAnsi="Calibri" w:cs="Arial"/>
      <w:kern w:val="2"/>
      <w:sz w:val="21"/>
      <w:szCs w:val="22"/>
    </w:rPr>
  </w:style>
  <w:style w:type="paragraph" w:customStyle="1" w:styleId="1a">
    <w:name w:val="脚注文本1"/>
    <w:next w:val="24"/>
    <w:pPr>
      <w:widowControl w:val="0"/>
      <w:snapToGrid w:val="0"/>
    </w:pPr>
    <w:rPr>
      <w:rFonts w:cs="Times New Roman"/>
      <w:sz w:val="18"/>
      <w:szCs w:val="21"/>
    </w:rPr>
  </w:style>
  <w:style w:type="paragraph" w:customStyle="1" w:styleId="2100">
    <w:name w:val="样式 2 10 磅"/>
    <w:pPr>
      <w:widowControl w:val="0"/>
      <w:jc w:val="both"/>
    </w:pPr>
    <w:rPr>
      <w:rFonts w:eastAsia="Arial Unicode MS" w:cs="Arial Unicode MS"/>
      <w:color w:val="000000"/>
      <w:kern w:val="2"/>
      <w:sz w:val="21"/>
      <w:szCs w:val="21"/>
      <w:u w:color="000000"/>
    </w:rPr>
  </w:style>
  <w:style w:type="paragraph" w:customStyle="1" w:styleId="1210">
    <w:name w:val="样式 12 10 磅"/>
    <w:next w:val="ac"/>
    <w:pPr>
      <w:widowControl w:val="0"/>
      <w:ind w:firstLineChars="200" w:firstLine="200"/>
      <w:jc w:val="both"/>
    </w:pPr>
    <w:rPr>
      <w:rFonts w:ascii="Calibri" w:hAnsi="Calibri" w:cs="Times New Roman"/>
      <w:kern w:val="2"/>
      <w:sz w:val="21"/>
      <w:szCs w:val="21"/>
    </w:rPr>
  </w:style>
  <w:style w:type="paragraph" w:styleId="af8">
    <w:name w:val="List Paragraph"/>
    <w:basedOn w:val="a"/>
    <w:pPr>
      <w:ind w:firstLineChars="200" w:firstLine="200"/>
    </w:pPr>
    <w:rPr>
      <w:rFonts w:cs="Times New Roman"/>
    </w:rPr>
  </w:style>
  <w:style w:type="paragraph" w:customStyle="1" w:styleId="43">
    <w:name w:val="正文43"/>
    <w:pPr>
      <w:widowControl w:val="0"/>
      <w:jc w:val="both"/>
    </w:pPr>
    <w:rPr>
      <w:rFonts w:ascii="Calibri" w:hAnsi="Calibri" w:cs="Arial"/>
      <w:kern w:val="2"/>
      <w:sz w:val="21"/>
      <w:szCs w:val="22"/>
    </w:rPr>
  </w:style>
  <w:style w:type="paragraph" w:customStyle="1" w:styleId="120">
    <w:name w:val="正文12"/>
    <w:pPr>
      <w:widowControl w:val="0"/>
      <w:jc w:val="both"/>
    </w:pPr>
    <w:rPr>
      <w:rFonts w:ascii="Calibri" w:hAnsi="Calibri" w:cs="Arial"/>
      <w:kern w:val="2"/>
      <w:sz w:val="21"/>
      <w:szCs w:val="22"/>
    </w:rPr>
  </w:style>
  <w:style w:type="paragraph" w:customStyle="1" w:styleId="76">
    <w:name w:val="正文76"/>
    <w:pPr>
      <w:widowControl w:val="0"/>
      <w:jc w:val="both"/>
    </w:pPr>
    <w:rPr>
      <w:rFonts w:ascii="Calibri" w:hAnsi="Calibri" w:cs="Arial"/>
      <w:kern w:val="2"/>
      <w:sz w:val="21"/>
      <w:szCs w:val="22"/>
    </w:rPr>
  </w:style>
  <w:style w:type="paragraph" w:customStyle="1" w:styleId="1710">
    <w:name w:val="样式 17 10 磅"/>
    <w:pPr>
      <w:widowControl w:val="0"/>
      <w:jc w:val="both"/>
    </w:pPr>
    <w:rPr>
      <w:rFonts w:cs="Times New Roman"/>
      <w:kern w:val="2"/>
      <w:sz w:val="21"/>
      <w:szCs w:val="21"/>
    </w:rPr>
  </w:style>
  <w:style w:type="paragraph" w:customStyle="1" w:styleId="font6">
    <w:name w:val="font6"/>
    <w:basedOn w:val="a"/>
    <w:pPr>
      <w:widowControl/>
      <w:spacing w:before="100" w:beforeAutospacing="1" w:after="100" w:afterAutospacing="1"/>
      <w:jc w:val="left"/>
    </w:pPr>
    <w:rPr>
      <w:rFonts w:ascii="宋体" w:cs="宋体"/>
      <w:color w:val="000000"/>
      <w:kern w:val="0"/>
      <w:szCs w:val="21"/>
    </w:rPr>
  </w:style>
  <w:style w:type="paragraph" w:customStyle="1" w:styleId="63">
    <w:name w:val="正文63"/>
    <w:pPr>
      <w:widowControl w:val="0"/>
      <w:jc w:val="both"/>
    </w:pPr>
    <w:rPr>
      <w:rFonts w:ascii="Calibri" w:hAnsi="Calibri" w:cs="Arial"/>
      <w:kern w:val="2"/>
      <w:sz w:val="21"/>
      <w:szCs w:val="22"/>
    </w:rPr>
  </w:style>
  <w:style w:type="paragraph" w:customStyle="1" w:styleId="p0">
    <w:name w:val="p0"/>
    <w:basedOn w:val="a"/>
    <w:pPr>
      <w:widowControl/>
    </w:pPr>
    <w:rPr>
      <w:rFonts w:ascii="Times New Roman" w:hAnsi="Times New Roman" w:cs="Times New Roman"/>
      <w:kern w:val="0"/>
      <w:szCs w:val="21"/>
    </w:rPr>
  </w:style>
  <w:style w:type="paragraph" w:customStyle="1" w:styleId="500">
    <w:name w:val="正文50"/>
    <w:pPr>
      <w:widowControl w:val="0"/>
      <w:jc w:val="both"/>
    </w:pPr>
    <w:rPr>
      <w:rFonts w:ascii="Calibri" w:hAnsi="Calibri" w:cs="Arial"/>
      <w:kern w:val="2"/>
      <w:sz w:val="21"/>
      <w:szCs w:val="22"/>
    </w:rPr>
  </w:style>
  <w:style w:type="paragraph" w:customStyle="1" w:styleId="89">
    <w:name w:val="正文89"/>
    <w:pPr>
      <w:widowControl w:val="0"/>
      <w:jc w:val="both"/>
    </w:pPr>
    <w:rPr>
      <w:rFonts w:ascii="Calibri" w:hAnsi="Calibri" w:cs="Arial"/>
      <w:kern w:val="2"/>
      <w:sz w:val="21"/>
      <w:szCs w:val="22"/>
    </w:rPr>
  </w:style>
  <w:style w:type="paragraph" w:customStyle="1" w:styleId="36">
    <w:name w:val="正文36"/>
    <w:pPr>
      <w:widowControl w:val="0"/>
      <w:jc w:val="both"/>
    </w:pPr>
    <w:rPr>
      <w:rFonts w:ascii="Calibri" w:hAnsi="Calibri" w:cs="Arial"/>
      <w:kern w:val="2"/>
      <w:sz w:val="21"/>
      <w:szCs w:val="22"/>
    </w:rPr>
  </w:style>
  <w:style w:type="paragraph" w:customStyle="1" w:styleId="300">
    <w:name w:val="正文30"/>
    <w:pPr>
      <w:widowControl w:val="0"/>
      <w:jc w:val="both"/>
    </w:pPr>
    <w:rPr>
      <w:rFonts w:ascii="Calibri" w:hAnsi="Calibri" w:cs="Arial"/>
      <w:kern w:val="2"/>
      <w:sz w:val="21"/>
      <w:szCs w:val="22"/>
    </w:rPr>
  </w:style>
  <w:style w:type="paragraph" w:customStyle="1" w:styleId="80">
    <w:name w:val="正文80"/>
    <w:pPr>
      <w:widowControl w:val="0"/>
      <w:jc w:val="both"/>
    </w:pPr>
    <w:rPr>
      <w:rFonts w:ascii="Calibri" w:hAnsi="Calibri" w:cs="Arial"/>
      <w:kern w:val="2"/>
      <w:sz w:val="21"/>
      <w:szCs w:val="22"/>
    </w:rPr>
  </w:style>
  <w:style w:type="paragraph" w:customStyle="1" w:styleId="3110">
    <w:name w:val="样式 31 10 磅"/>
    <w:next w:val="a"/>
    <w:pPr>
      <w:widowControl w:val="0"/>
      <w:ind w:firstLineChars="200" w:firstLine="200"/>
      <w:jc w:val="both"/>
    </w:pPr>
    <w:rPr>
      <w:rFonts w:ascii="Calibri" w:hAnsi="Calibri" w:cs="Calibri"/>
      <w:kern w:val="2"/>
      <w:sz w:val="21"/>
      <w:szCs w:val="21"/>
    </w:rPr>
  </w:style>
  <w:style w:type="paragraph" w:customStyle="1" w:styleId="910">
    <w:name w:val="样式 9 10 磅"/>
    <w:pPr>
      <w:widowControl w:val="0"/>
      <w:ind w:firstLineChars="200" w:firstLine="200"/>
      <w:jc w:val="both"/>
    </w:pPr>
    <w:rPr>
      <w:rFonts w:ascii="Calibri" w:hAnsi="Calibri" w:cs="Times New Roman"/>
      <w:kern w:val="2"/>
      <w:sz w:val="21"/>
      <w:szCs w:val="21"/>
    </w:rPr>
  </w:style>
  <w:style w:type="paragraph" w:customStyle="1" w:styleId="82">
    <w:name w:val="正文82"/>
    <w:pPr>
      <w:widowControl w:val="0"/>
      <w:jc w:val="both"/>
    </w:pPr>
    <w:rPr>
      <w:rFonts w:ascii="Calibri" w:hAnsi="Calibri" w:cs="Arial"/>
      <w:kern w:val="2"/>
      <w:sz w:val="21"/>
      <w:szCs w:val="22"/>
    </w:rPr>
  </w:style>
  <w:style w:type="paragraph" w:customStyle="1" w:styleId="90">
    <w:name w:val="正文90"/>
    <w:pPr>
      <w:widowControl w:val="0"/>
      <w:jc w:val="both"/>
    </w:pPr>
    <w:rPr>
      <w:rFonts w:ascii="Calibri" w:hAnsi="Calibri" w:cs="Arial"/>
      <w:kern w:val="2"/>
      <w:sz w:val="21"/>
      <w:szCs w:val="22"/>
    </w:rPr>
  </w:style>
  <w:style w:type="paragraph" w:customStyle="1" w:styleId="100">
    <w:name w:val="样式 10 磅"/>
    <w:pPr>
      <w:widowControl w:val="0"/>
      <w:jc w:val="both"/>
    </w:pPr>
    <w:rPr>
      <w:rFonts w:eastAsia="Arial Unicode MS" w:cs="Arial Unicode MS"/>
      <w:color w:val="000000"/>
      <w:kern w:val="2"/>
      <w:sz w:val="21"/>
      <w:szCs w:val="21"/>
      <w:u w:color="000000"/>
    </w:rPr>
  </w:style>
  <w:style w:type="paragraph" w:customStyle="1" w:styleId="xl69">
    <w:name w:val="xl6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方正仿宋简体" w:eastAsia="方正仿宋简体" w:cs="宋体"/>
      <w:color w:val="000000"/>
      <w:kern w:val="0"/>
      <w:szCs w:val="21"/>
    </w:rPr>
  </w:style>
  <w:style w:type="paragraph" w:customStyle="1" w:styleId="1310">
    <w:name w:val="样式 13 10 磅"/>
    <w:next w:val="13101"/>
    <w:pPr>
      <w:widowControl w:val="0"/>
      <w:ind w:firstLineChars="200" w:firstLine="200"/>
      <w:jc w:val="both"/>
    </w:pPr>
    <w:rPr>
      <w:rFonts w:ascii="Calibri" w:hAnsi="Calibri" w:cs="Times New Roman"/>
      <w:kern w:val="2"/>
      <w:sz w:val="21"/>
      <w:szCs w:val="21"/>
    </w:rPr>
  </w:style>
  <w:style w:type="paragraph" w:customStyle="1" w:styleId="45">
    <w:name w:val="正文45"/>
    <w:pPr>
      <w:widowControl w:val="0"/>
      <w:jc w:val="both"/>
    </w:pPr>
    <w:rPr>
      <w:rFonts w:cs="Times New Roman"/>
      <w:kern w:val="2"/>
      <w:sz w:val="32"/>
      <w:szCs w:val="21"/>
    </w:rPr>
  </w:style>
  <w:style w:type="paragraph" w:customStyle="1" w:styleId="af9">
    <w:name w:val="发文稿纸"/>
    <w:basedOn w:val="a"/>
    <w:pPr>
      <w:spacing w:afterLines="50" w:after="50"/>
      <w:jc w:val="center"/>
    </w:pPr>
    <w:rPr>
      <w:rFonts w:ascii="Times New Roman" w:hAnsi="Times New Roman" w:cs="Times New Roman"/>
      <w:b/>
      <w:bCs/>
      <w:sz w:val="32"/>
      <w:szCs w:val="24"/>
    </w:rPr>
  </w:style>
  <w:style w:type="paragraph" w:customStyle="1" w:styleId="xl71">
    <w:name w:val="xl7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宋体"/>
      <w:kern w:val="0"/>
      <w:szCs w:val="21"/>
    </w:rPr>
  </w:style>
  <w:style w:type="paragraph" w:customStyle="1" w:styleId="xl73">
    <w:name w:val="xl7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宋体"/>
      <w:color w:val="FF0000"/>
      <w:kern w:val="0"/>
      <w:szCs w:val="21"/>
    </w:rPr>
  </w:style>
  <w:style w:type="paragraph" w:customStyle="1" w:styleId="51">
    <w:name w:val="正文51"/>
    <w:pPr>
      <w:widowControl w:val="0"/>
      <w:jc w:val="both"/>
    </w:pPr>
    <w:rPr>
      <w:rFonts w:ascii="Calibri" w:hAnsi="Calibri" w:cs="Arial"/>
      <w:kern w:val="2"/>
      <w:sz w:val="21"/>
      <w:szCs w:val="22"/>
    </w:rPr>
  </w:style>
  <w:style w:type="paragraph" w:customStyle="1" w:styleId="59">
    <w:name w:val="正文59"/>
    <w:pPr>
      <w:widowControl w:val="0"/>
      <w:jc w:val="both"/>
    </w:pPr>
    <w:rPr>
      <w:rFonts w:cs="Times New Roman"/>
      <w:kern w:val="2"/>
      <w:sz w:val="32"/>
      <w:szCs w:val="21"/>
    </w:rPr>
  </w:style>
  <w:style w:type="paragraph" w:customStyle="1" w:styleId="81">
    <w:name w:val="正文81"/>
    <w:pPr>
      <w:widowControl w:val="0"/>
      <w:jc w:val="both"/>
    </w:pPr>
    <w:rPr>
      <w:rFonts w:ascii="Calibri" w:hAnsi="Calibri" w:cs="Arial"/>
      <w:kern w:val="2"/>
      <w:sz w:val="21"/>
      <w:szCs w:val="22"/>
    </w:rPr>
  </w:style>
  <w:style w:type="paragraph" w:customStyle="1" w:styleId="600">
    <w:name w:val="正文60"/>
    <w:pPr>
      <w:widowControl w:val="0"/>
      <w:jc w:val="both"/>
    </w:pPr>
    <w:rPr>
      <w:rFonts w:ascii="Calibri" w:hAnsi="Calibri" w:cs="Arial"/>
      <w:kern w:val="2"/>
      <w:sz w:val="21"/>
      <w:szCs w:val="22"/>
    </w:rPr>
  </w:style>
  <w:style w:type="paragraph" w:customStyle="1" w:styleId="1b">
    <w:name w:val="普通(网站)1"/>
    <w:next w:val="22"/>
    <w:pPr>
      <w:spacing w:before="100" w:beforeAutospacing="1" w:after="100" w:afterAutospacing="1"/>
    </w:pPr>
    <w:rPr>
      <w:rFonts w:ascii="宋体" w:cs="宋体"/>
      <w:sz w:val="24"/>
      <w:szCs w:val="24"/>
    </w:rPr>
  </w:style>
  <w:style w:type="paragraph" w:customStyle="1" w:styleId="1510">
    <w:name w:val="样式 15 10 磅"/>
    <w:next w:val="15101"/>
    <w:pPr>
      <w:widowControl w:val="0"/>
      <w:jc w:val="both"/>
    </w:pPr>
    <w:rPr>
      <w:rFonts w:cs="Times New Roman"/>
      <w:kern w:val="2"/>
      <w:sz w:val="21"/>
      <w:szCs w:val="21"/>
    </w:rPr>
  </w:style>
  <w:style w:type="paragraph" w:customStyle="1" w:styleId="15101">
    <w:name w:val="样式 15 10 磅1"/>
    <w:pPr>
      <w:widowControl w:val="0"/>
      <w:jc w:val="both"/>
    </w:pPr>
    <w:rPr>
      <w:rFonts w:cs="Times New Roman"/>
      <w:kern w:val="2"/>
      <w:sz w:val="21"/>
      <w:szCs w:val="21"/>
    </w:rPr>
  </w:style>
  <w:style w:type="paragraph" w:customStyle="1" w:styleId="69">
    <w:name w:val="正文69"/>
    <w:pPr>
      <w:widowControl w:val="0"/>
      <w:jc w:val="both"/>
    </w:pPr>
    <w:rPr>
      <w:rFonts w:ascii="Calibri" w:hAnsi="Calibri" w:cs="Arial"/>
      <w:kern w:val="2"/>
      <w:sz w:val="21"/>
      <w:szCs w:val="22"/>
    </w:rPr>
  </w:style>
  <w:style w:type="paragraph" w:customStyle="1" w:styleId="83">
    <w:name w:val="正文83"/>
    <w:pPr>
      <w:widowControl w:val="0"/>
      <w:jc w:val="both"/>
    </w:pPr>
    <w:rPr>
      <w:rFonts w:ascii="Calibri" w:hAnsi="Calibri" w:cs="Arial"/>
      <w:kern w:val="2"/>
      <w:sz w:val="21"/>
      <w:szCs w:val="22"/>
    </w:rPr>
  </w:style>
  <w:style w:type="paragraph" w:customStyle="1" w:styleId="86">
    <w:name w:val="正文86"/>
    <w:pPr>
      <w:widowControl w:val="0"/>
      <w:jc w:val="both"/>
    </w:pPr>
    <w:rPr>
      <w:rFonts w:ascii="Calibri" w:hAnsi="Calibri" w:cs="Arial"/>
      <w:kern w:val="2"/>
      <w:sz w:val="21"/>
      <w:szCs w:val="22"/>
    </w:rPr>
  </w:style>
  <w:style w:type="paragraph" w:customStyle="1" w:styleId="140">
    <w:name w:val="正文14"/>
    <w:pPr>
      <w:widowControl w:val="0"/>
      <w:jc w:val="both"/>
    </w:pPr>
    <w:rPr>
      <w:rFonts w:ascii="Calibri" w:hAnsi="Calibri" w:cs="Arial"/>
      <w:kern w:val="2"/>
      <w:sz w:val="21"/>
      <w:szCs w:val="22"/>
    </w:rPr>
  </w:style>
  <w:style w:type="paragraph" w:customStyle="1" w:styleId="29">
    <w:name w:val="正文29"/>
    <w:pPr>
      <w:widowControl w:val="0"/>
      <w:jc w:val="both"/>
    </w:pPr>
    <w:rPr>
      <w:rFonts w:ascii="Calibri" w:hAnsi="Calibri" w:cs="Arial"/>
      <w:kern w:val="2"/>
      <w:sz w:val="21"/>
      <w:szCs w:val="22"/>
    </w:rPr>
  </w:style>
  <w:style w:type="paragraph" w:customStyle="1" w:styleId="240">
    <w:name w:val="正文24"/>
    <w:pPr>
      <w:widowControl w:val="0"/>
      <w:jc w:val="both"/>
    </w:pPr>
    <w:rPr>
      <w:rFonts w:ascii="Calibri" w:hAnsi="Calibri" w:cs="Arial"/>
      <w:kern w:val="2"/>
      <w:sz w:val="21"/>
      <w:szCs w:val="22"/>
    </w:rPr>
  </w:style>
  <w:style w:type="paragraph" w:customStyle="1" w:styleId="111">
    <w:name w:val="正文11"/>
    <w:pPr>
      <w:widowControl w:val="0"/>
      <w:jc w:val="both"/>
    </w:pPr>
    <w:rPr>
      <w:rFonts w:ascii="Calibri" w:hAnsi="Calibri" w:cs="Arial"/>
      <w:kern w:val="2"/>
      <w:sz w:val="21"/>
      <w:szCs w:val="22"/>
    </w:rPr>
  </w:style>
  <w:style w:type="paragraph" w:customStyle="1" w:styleId="33">
    <w:name w:val="正文33"/>
    <w:pPr>
      <w:widowControl w:val="0"/>
      <w:jc w:val="both"/>
    </w:pPr>
    <w:rPr>
      <w:rFonts w:ascii="Calibri" w:hAnsi="Calibri" w:cs="Arial"/>
      <w:kern w:val="2"/>
      <w:sz w:val="21"/>
      <w:szCs w:val="22"/>
    </w:rPr>
  </w:style>
  <w:style w:type="paragraph" w:customStyle="1" w:styleId="61">
    <w:name w:val="正文61"/>
    <w:pPr>
      <w:widowControl w:val="0"/>
      <w:jc w:val="both"/>
    </w:pPr>
    <w:rPr>
      <w:rFonts w:ascii="Calibri" w:hAnsi="Calibri" w:cs="Arial"/>
      <w:kern w:val="2"/>
      <w:sz w:val="21"/>
      <w:szCs w:val="22"/>
    </w:rPr>
  </w:style>
  <w:style w:type="paragraph" w:customStyle="1" w:styleId="1c">
    <w:name w:val="列出段落1"/>
    <w:basedOn w:val="a"/>
    <w:pPr>
      <w:ind w:firstLineChars="200" w:firstLine="200"/>
    </w:pPr>
    <w:rPr>
      <w:rFonts w:cs="Calibri"/>
      <w:szCs w:val="21"/>
    </w:rPr>
  </w:style>
  <w:style w:type="paragraph" w:customStyle="1" w:styleId="270">
    <w:name w:val="正文27"/>
    <w:pPr>
      <w:widowControl w:val="0"/>
      <w:jc w:val="both"/>
    </w:pPr>
    <w:rPr>
      <w:rFonts w:ascii="Calibri" w:hAnsi="Calibri" w:cs="Arial"/>
      <w:kern w:val="2"/>
      <w:sz w:val="21"/>
      <w:szCs w:val="22"/>
    </w:rPr>
  </w:style>
  <w:style w:type="paragraph" w:customStyle="1" w:styleId="95">
    <w:name w:val="正文95"/>
    <w:pPr>
      <w:widowControl w:val="0"/>
      <w:jc w:val="both"/>
    </w:pPr>
    <w:rPr>
      <w:rFonts w:cs="Times New Roman"/>
      <w:kern w:val="2"/>
      <w:sz w:val="32"/>
      <w:szCs w:val="21"/>
    </w:rPr>
  </w:style>
  <w:style w:type="paragraph" w:customStyle="1" w:styleId="72">
    <w:name w:val="正文72"/>
    <w:pPr>
      <w:widowControl w:val="0"/>
      <w:jc w:val="both"/>
    </w:pPr>
    <w:rPr>
      <w:rFonts w:ascii="Calibri" w:hAnsi="Calibri" w:cs="Arial"/>
      <w:kern w:val="2"/>
      <w:sz w:val="21"/>
      <w:szCs w:val="22"/>
    </w:rPr>
  </w:style>
  <w:style w:type="paragraph" w:customStyle="1" w:styleId="xl66">
    <w:name w:val="xl6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cs="宋体"/>
      <w:kern w:val="0"/>
      <w:szCs w:val="21"/>
    </w:rPr>
  </w:style>
  <w:style w:type="paragraph" w:customStyle="1" w:styleId="49">
    <w:name w:val="正文49"/>
    <w:pPr>
      <w:widowControl w:val="0"/>
      <w:jc w:val="both"/>
    </w:pPr>
    <w:rPr>
      <w:rFonts w:cs="Times New Roman"/>
      <w:kern w:val="2"/>
      <w:sz w:val="32"/>
      <w:szCs w:val="21"/>
    </w:rPr>
  </w:style>
  <w:style w:type="paragraph" w:customStyle="1" w:styleId="xl70">
    <w:name w:val="xl7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方正仿宋简体" w:eastAsia="方正仿宋简体" w:cs="宋体"/>
      <w:color w:val="000000"/>
      <w:kern w:val="0"/>
      <w:szCs w:val="21"/>
    </w:rPr>
  </w:style>
  <w:style w:type="paragraph" w:customStyle="1" w:styleId="47">
    <w:name w:val="正文47"/>
    <w:pPr>
      <w:widowControl w:val="0"/>
      <w:jc w:val="both"/>
    </w:pPr>
    <w:rPr>
      <w:rFonts w:cs="Times New Roman"/>
      <w:kern w:val="2"/>
      <w:sz w:val="32"/>
      <w:szCs w:val="21"/>
    </w:rPr>
  </w:style>
  <w:style w:type="paragraph" w:customStyle="1" w:styleId="53">
    <w:name w:val="正文53"/>
    <w:pPr>
      <w:widowControl w:val="0"/>
      <w:jc w:val="both"/>
    </w:pPr>
    <w:rPr>
      <w:rFonts w:ascii="Calibri" w:hAnsi="Calibri" w:cs="Arial"/>
      <w:kern w:val="2"/>
      <w:sz w:val="21"/>
      <w:szCs w:val="22"/>
    </w:rPr>
  </w:style>
  <w:style w:type="paragraph" w:customStyle="1" w:styleId="3010">
    <w:name w:val="样式 30 10 磅"/>
    <w:next w:val="88"/>
    <w:pPr>
      <w:widowControl w:val="0"/>
      <w:ind w:firstLineChars="200" w:firstLine="200"/>
      <w:jc w:val="both"/>
    </w:pPr>
    <w:rPr>
      <w:rFonts w:ascii="Calibri" w:hAnsi="Calibri" w:cs="Calibri"/>
      <w:kern w:val="2"/>
      <w:sz w:val="21"/>
      <w:szCs w:val="21"/>
    </w:rPr>
  </w:style>
  <w:style w:type="paragraph" w:customStyle="1" w:styleId="52">
    <w:name w:val="正文52"/>
    <w:pPr>
      <w:widowControl w:val="0"/>
      <w:jc w:val="both"/>
    </w:pPr>
    <w:rPr>
      <w:rFonts w:cs="Times New Roman"/>
      <w:kern w:val="2"/>
      <w:sz w:val="32"/>
      <w:szCs w:val="21"/>
    </w:rPr>
  </w:style>
  <w:style w:type="paragraph" w:customStyle="1" w:styleId="28">
    <w:name w:val="正文28"/>
    <w:pPr>
      <w:widowControl w:val="0"/>
      <w:jc w:val="both"/>
    </w:pPr>
    <w:rPr>
      <w:rFonts w:ascii="Calibri" w:hAnsi="Calibri" w:cs="Arial"/>
      <w:kern w:val="2"/>
      <w:sz w:val="21"/>
      <w:szCs w:val="22"/>
    </w:rPr>
  </w:style>
  <w:style w:type="paragraph" w:customStyle="1" w:styleId="39">
    <w:name w:val="正文39"/>
    <w:next w:val="95"/>
    <w:pPr>
      <w:widowControl w:val="0"/>
      <w:jc w:val="both"/>
    </w:pPr>
    <w:rPr>
      <w:rFonts w:cs="Times New Roman"/>
      <w:kern w:val="2"/>
      <w:sz w:val="32"/>
      <w:szCs w:val="21"/>
    </w:rPr>
  </w:style>
  <w:style w:type="paragraph" w:customStyle="1" w:styleId="5210">
    <w:name w:val="样式 52 10 磅"/>
    <w:pPr>
      <w:widowControl w:val="0"/>
      <w:jc w:val="both"/>
    </w:pPr>
    <w:rPr>
      <w:rFonts w:cs="Times New Roman"/>
      <w:kern w:val="2"/>
      <w:sz w:val="21"/>
      <w:szCs w:val="24"/>
    </w:rPr>
  </w:style>
  <w:style w:type="paragraph" w:customStyle="1" w:styleId="1810">
    <w:name w:val="样式 18 10 磅"/>
    <w:pPr>
      <w:widowControl w:val="0"/>
      <w:jc w:val="both"/>
    </w:pPr>
    <w:rPr>
      <w:rFonts w:cs="Times New Roman"/>
      <w:kern w:val="2"/>
      <w:sz w:val="21"/>
      <w:szCs w:val="21"/>
    </w:rPr>
  </w:style>
  <w:style w:type="paragraph" w:customStyle="1" w:styleId="1910">
    <w:name w:val="样式 19 10 磅"/>
    <w:pPr>
      <w:widowControl w:val="0"/>
      <w:jc w:val="both"/>
    </w:pPr>
    <w:rPr>
      <w:rFonts w:ascii="Calibri" w:hAnsi="Calibri" w:cs="Arial"/>
      <w:kern w:val="2"/>
      <w:sz w:val="21"/>
      <w:szCs w:val="22"/>
    </w:rPr>
  </w:style>
  <w:style w:type="paragraph" w:customStyle="1" w:styleId="2010">
    <w:name w:val="样式 20 10 磅"/>
    <w:pPr>
      <w:widowControl w:val="0"/>
      <w:jc w:val="both"/>
    </w:pPr>
    <w:rPr>
      <w:rFonts w:ascii="Calibri" w:hAnsi="Calibri" w:cs="Arial"/>
      <w:kern w:val="2"/>
      <w:sz w:val="21"/>
      <w:szCs w:val="22"/>
    </w:rPr>
  </w:style>
  <w:style w:type="paragraph" w:customStyle="1" w:styleId="4a">
    <w:name w:val="样式 4 三号"/>
    <w:pPr>
      <w:widowControl w:val="0"/>
      <w:jc w:val="both"/>
    </w:pPr>
    <w:rPr>
      <w:rFonts w:eastAsia="仿宋_GB2312" w:cs="Times New Roman"/>
      <w:kern w:val="2"/>
      <w:sz w:val="32"/>
      <w:szCs w:val="24"/>
    </w:rPr>
  </w:style>
  <w:style w:type="paragraph" w:customStyle="1" w:styleId="221">
    <w:name w:val="样式 22 三号"/>
    <w:next w:val="210"/>
    <w:pPr>
      <w:widowControl w:val="0"/>
      <w:jc w:val="both"/>
    </w:pPr>
    <w:rPr>
      <w:rFonts w:eastAsia="仿宋_GB2312" w:cs="Times New Roman"/>
      <w:kern w:val="2"/>
      <w:sz w:val="32"/>
      <w:szCs w:val="24"/>
    </w:rPr>
  </w:style>
  <w:style w:type="character" w:customStyle="1" w:styleId="im-content1">
    <w:name w:val="im-content1"/>
    <w:basedOn w:val="a0"/>
    <w:rPr>
      <w:color w:val="000000"/>
    </w:rPr>
  </w:style>
  <w:style w:type="paragraph" w:customStyle="1" w:styleId="ListParagraph1">
    <w:name w:val="List Paragraph1"/>
    <w:basedOn w:val="a"/>
    <w:pPr>
      <w:ind w:firstLineChars="200" w:firstLine="200"/>
    </w:pPr>
  </w:style>
  <w:style w:type="paragraph" w:customStyle="1" w:styleId="2110">
    <w:name w:val="样式 21 10 磅"/>
    <w:pPr>
      <w:widowControl w:val="0"/>
      <w:jc w:val="both"/>
    </w:pPr>
    <w:rPr>
      <w:rFonts w:ascii="Calibri" w:hAnsi="Calibri" w:cs="Arial"/>
      <w:kern w:val="2"/>
      <w:sz w:val="21"/>
      <w:szCs w:val="22"/>
    </w:rPr>
  </w:style>
  <w:style w:type="paragraph" w:customStyle="1" w:styleId="2210">
    <w:name w:val="样式 22 10 磅"/>
    <w:pPr>
      <w:widowControl w:val="0"/>
      <w:jc w:val="both"/>
    </w:pPr>
    <w:rPr>
      <w:rFonts w:ascii="Calibri" w:hAnsi="Calibri" w:cs="Arial"/>
      <w:kern w:val="2"/>
      <w:sz w:val="21"/>
      <w:szCs w:val="22"/>
    </w:rPr>
  </w:style>
  <w:style w:type="paragraph" w:customStyle="1" w:styleId="2310">
    <w:name w:val="样式 23 10 磅"/>
    <w:pPr>
      <w:widowControl w:val="0"/>
      <w:jc w:val="both"/>
    </w:pPr>
    <w:rPr>
      <w:rFonts w:ascii="Calibri" w:hAnsi="Calibri" w:cs="Arial"/>
      <w:kern w:val="2"/>
      <w:sz w:val="21"/>
      <w:szCs w:val="22"/>
    </w:rPr>
  </w:style>
  <w:style w:type="paragraph" w:customStyle="1" w:styleId="2410">
    <w:name w:val="样式 24 10 磅"/>
    <w:pPr>
      <w:widowControl w:val="0"/>
      <w:jc w:val="both"/>
    </w:pPr>
    <w:rPr>
      <w:rFonts w:ascii="Calibri" w:hAnsi="Calibri" w:cs="Arial"/>
      <w:kern w:val="2"/>
      <w:sz w:val="21"/>
      <w:szCs w:val="22"/>
    </w:rPr>
  </w:style>
  <w:style w:type="paragraph" w:customStyle="1" w:styleId="2510">
    <w:name w:val="样式 25 10 磅"/>
    <w:pPr>
      <w:widowControl w:val="0"/>
      <w:jc w:val="both"/>
    </w:pPr>
    <w:rPr>
      <w:rFonts w:ascii="Calibri" w:hAnsi="Calibri" w:cs="Arial"/>
      <w:kern w:val="2"/>
      <w:sz w:val="21"/>
      <w:szCs w:val="22"/>
    </w:rPr>
  </w:style>
  <w:style w:type="paragraph" w:customStyle="1" w:styleId="2610">
    <w:name w:val="样式 26 10 磅"/>
    <w:pPr>
      <w:widowControl w:val="0"/>
      <w:jc w:val="both"/>
    </w:pPr>
    <w:rPr>
      <w:rFonts w:ascii="Calibri" w:hAnsi="Calibri" w:cs="Arial"/>
      <w:kern w:val="2"/>
      <w:sz w:val="21"/>
      <w:szCs w:val="22"/>
    </w:rPr>
  </w:style>
  <w:style w:type="paragraph" w:customStyle="1" w:styleId="2710">
    <w:name w:val="样式 27 10 磅"/>
    <w:pPr>
      <w:widowControl w:val="0"/>
      <w:jc w:val="both"/>
    </w:pPr>
    <w:rPr>
      <w:rFonts w:ascii="Calibri" w:hAnsi="Calibri" w:cs="Arial"/>
      <w:kern w:val="2"/>
      <w:sz w:val="21"/>
      <w:szCs w:val="22"/>
    </w:rPr>
  </w:style>
  <w:style w:type="paragraph" w:customStyle="1" w:styleId="afa">
    <w:name w:val="样式 三号"/>
    <w:pPr>
      <w:widowControl w:val="0"/>
      <w:jc w:val="both"/>
    </w:pPr>
    <w:rPr>
      <w:rFonts w:ascii="仿宋_GB2312" w:eastAsia="仿宋_GB2312" w:cs="仿宋_GB2312"/>
      <w:kern w:val="2"/>
      <w:sz w:val="32"/>
      <w:szCs w:val="32"/>
    </w:rPr>
  </w:style>
  <w:style w:type="paragraph" w:customStyle="1" w:styleId="1d">
    <w:name w:val="样式 1 三号"/>
    <w:pPr>
      <w:widowControl w:val="0"/>
      <w:jc w:val="both"/>
    </w:pPr>
    <w:rPr>
      <w:rFonts w:ascii="仿宋_GB2312" w:eastAsia="仿宋_GB2312" w:cs="仿宋_GB2312"/>
      <w:kern w:val="2"/>
      <w:sz w:val="32"/>
      <w:szCs w:val="32"/>
    </w:rPr>
  </w:style>
  <w:style w:type="paragraph" w:customStyle="1" w:styleId="2810">
    <w:name w:val="样式 28 10 磅"/>
    <w:pPr>
      <w:widowControl w:val="0"/>
      <w:jc w:val="both"/>
    </w:pPr>
    <w:rPr>
      <w:rFonts w:ascii="Calibri" w:hAnsi="Calibri" w:cs="Arial"/>
      <w:kern w:val="2"/>
      <w:sz w:val="21"/>
      <w:szCs w:val="22"/>
    </w:rPr>
  </w:style>
  <w:style w:type="paragraph" w:customStyle="1" w:styleId="3210">
    <w:name w:val="样式 32 10 磅"/>
    <w:pPr>
      <w:widowControl w:val="0"/>
      <w:jc w:val="both"/>
    </w:pPr>
    <w:rPr>
      <w:rFonts w:ascii="Calibri" w:hAnsi="Calibri" w:cs="Arial"/>
      <w:kern w:val="2"/>
      <w:sz w:val="21"/>
      <w:szCs w:val="22"/>
    </w:rPr>
  </w:style>
  <w:style w:type="paragraph" w:customStyle="1" w:styleId="3310">
    <w:name w:val="样式 33 10 磅"/>
    <w:pPr>
      <w:widowControl w:val="0"/>
      <w:jc w:val="both"/>
    </w:pPr>
    <w:rPr>
      <w:rFonts w:ascii="Calibri" w:hAnsi="Calibri" w:cs="Arial"/>
      <w:kern w:val="2"/>
      <w:sz w:val="21"/>
      <w:szCs w:val="22"/>
    </w:rPr>
  </w:style>
  <w:style w:type="paragraph" w:customStyle="1" w:styleId="2a">
    <w:name w:val="样式 2 三号"/>
    <w:pPr>
      <w:widowControl w:val="0"/>
      <w:jc w:val="both"/>
    </w:pPr>
    <w:rPr>
      <w:rFonts w:ascii="仿宋_GB2312" w:eastAsia="仿宋_GB2312" w:cs="仿宋_GB2312"/>
      <w:kern w:val="2"/>
      <w:sz w:val="32"/>
      <w:szCs w:val="32"/>
    </w:rPr>
  </w:style>
  <w:style w:type="paragraph" w:customStyle="1" w:styleId="3410">
    <w:name w:val="样式 34 10 磅"/>
    <w:pPr>
      <w:widowControl w:val="0"/>
      <w:jc w:val="both"/>
    </w:pPr>
    <w:rPr>
      <w:rFonts w:ascii="Calibri" w:hAnsi="Calibri" w:cs="Arial"/>
      <w:kern w:val="2"/>
      <w:sz w:val="21"/>
      <w:szCs w:val="22"/>
    </w:rPr>
  </w:style>
  <w:style w:type="paragraph" w:customStyle="1" w:styleId="3510">
    <w:name w:val="样式 35 10 磅"/>
    <w:pPr>
      <w:widowControl w:val="0"/>
      <w:jc w:val="both"/>
    </w:pPr>
    <w:rPr>
      <w:rFonts w:ascii="Calibri" w:hAnsi="Calibri" w:cs="Arial"/>
      <w:kern w:val="2"/>
      <w:sz w:val="21"/>
      <w:szCs w:val="22"/>
    </w:rPr>
  </w:style>
  <w:style w:type="paragraph" w:customStyle="1" w:styleId="3610">
    <w:name w:val="样式 36 10 磅"/>
    <w:pPr>
      <w:widowControl w:val="0"/>
      <w:jc w:val="both"/>
    </w:pPr>
    <w:rPr>
      <w:rFonts w:ascii="Calibri" w:hAnsi="Calibri" w:cs="Arial"/>
      <w:kern w:val="2"/>
      <w:sz w:val="21"/>
      <w:szCs w:val="22"/>
    </w:rPr>
  </w:style>
  <w:style w:type="paragraph" w:customStyle="1" w:styleId="3a">
    <w:name w:val="样式 3 三号"/>
    <w:pPr>
      <w:widowControl w:val="0"/>
      <w:jc w:val="both"/>
    </w:pPr>
    <w:rPr>
      <w:rFonts w:ascii="仿宋_GB2312" w:eastAsia="仿宋_GB2312" w:cs="仿宋_GB2312"/>
      <w:kern w:val="2"/>
      <w:sz w:val="32"/>
      <w:szCs w:val="32"/>
    </w:rPr>
  </w:style>
  <w:style w:type="paragraph" w:customStyle="1" w:styleId="5a">
    <w:name w:val="样式 5 三号"/>
    <w:pPr>
      <w:widowControl w:val="0"/>
      <w:jc w:val="both"/>
    </w:pPr>
    <w:rPr>
      <w:rFonts w:ascii="仿宋_GB2312" w:eastAsia="仿宋_GB2312" w:cs="仿宋_GB2312"/>
      <w:kern w:val="2"/>
      <w:sz w:val="32"/>
      <w:szCs w:val="32"/>
    </w:rPr>
  </w:style>
  <w:style w:type="paragraph" w:customStyle="1" w:styleId="3710">
    <w:name w:val="样式 37 10 磅"/>
    <w:pPr>
      <w:widowControl w:val="0"/>
      <w:jc w:val="both"/>
    </w:pPr>
    <w:rPr>
      <w:rFonts w:ascii="Calibri" w:hAnsi="Calibri" w:cs="Arial"/>
      <w:kern w:val="2"/>
      <w:sz w:val="21"/>
      <w:szCs w:val="22"/>
    </w:rPr>
  </w:style>
  <w:style w:type="paragraph" w:customStyle="1" w:styleId="3810">
    <w:name w:val="样式 38 10 磅"/>
    <w:pPr>
      <w:widowControl w:val="0"/>
      <w:jc w:val="both"/>
    </w:pPr>
    <w:rPr>
      <w:rFonts w:ascii="Calibri" w:hAnsi="Calibri" w:cs="Arial"/>
      <w:kern w:val="2"/>
      <w:sz w:val="21"/>
      <w:szCs w:val="22"/>
    </w:rPr>
  </w:style>
  <w:style w:type="paragraph" w:customStyle="1" w:styleId="3910">
    <w:name w:val="样式 39 10 磅"/>
    <w:pPr>
      <w:widowControl w:val="0"/>
      <w:jc w:val="both"/>
    </w:pPr>
    <w:rPr>
      <w:rFonts w:ascii="Calibri" w:hAnsi="Calibri" w:cs="Arial"/>
      <w:kern w:val="2"/>
      <w:sz w:val="21"/>
      <w:szCs w:val="22"/>
    </w:rPr>
  </w:style>
  <w:style w:type="paragraph" w:customStyle="1" w:styleId="4010">
    <w:name w:val="样式 40 10 磅"/>
    <w:pPr>
      <w:widowControl w:val="0"/>
      <w:jc w:val="both"/>
    </w:pPr>
    <w:rPr>
      <w:rFonts w:ascii="Calibri" w:hAnsi="Calibri" w:cs="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2FF0F594-1259-461F-A552-B6254F6EF97C}">
  <ds:schemaRefs>
    <ds:schemaRef ds:uri="http://www.yozosoft.com.cn/officeDocument/2016/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774</Words>
  <Characters>4413</Characters>
  <Application>Microsoft Office Word</Application>
  <DocSecurity>0</DocSecurity>
  <Lines>36</Lines>
  <Paragraphs>10</Paragraphs>
  <ScaleCrop>false</ScaleCrop>
  <Company>XMHG</Company>
  <LinksUpToDate>false</LinksUpToDate>
  <CharactersWithSpaces>5177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Athena</dc:creator>
  <cp:lastModifiedBy>魏鹏</cp:lastModifiedBy>
  <cp:revision>3</cp:revision>
  <cp:lastPrinted>2020-10-14T20:28:00Z</cp:lastPrinted>
  <dcterms:created xsi:type="dcterms:W3CDTF">2026-06-16T01:50:00Z</dcterms:created>
  <dcterms:modified xsi:type="dcterms:W3CDTF">2026-06-16T07:05:00Z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2052-12.8.2.1114</vt:lpwstr>
  </property>
  <property fmtid="{D5CDD505-2E9C-101B-9397-08002B2CF9AE}" pid="3" name="ICV">
    <vt:lpwstr>741C108DF341D83A79552E699B089D82_43</vt:lpwstr>
  </property>
</Properties>
</file>