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21E" w:rsidRDefault="0083221E" w:rsidP="0083221E">
      <w:pPr>
        <w:pStyle w:val="610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跨境电商海</w:t>
      </w:r>
      <w:proofErr w:type="gramStart"/>
      <w:r>
        <w:rPr>
          <w:rFonts w:ascii="方正小标宋_GBK" w:eastAsia="方正小标宋_GBK" w:cs="方正小标宋_GBK" w:hint="eastAsia"/>
          <w:sz w:val="44"/>
          <w:szCs w:val="44"/>
        </w:rPr>
        <w:t>外仓信息</w:t>
      </w:r>
      <w:proofErr w:type="gramEnd"/>
      <w:r>
        <w:rPr>
          <w:rFonts w:ascii="方正小标宋_GBK" w:eastAsia="方正小标宋_GBK" w:cs="方正小标宋_GBK" w:hint="eastAsia"/>
          <w:sz w:val="44"/>
          <w:szCs w:val="44"/>
        </w:rPr>
        <w:t>登记表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903"/>
        <w:gridCol w:w="2249"/>
        <w:gridCol w:w="1983"/>
        <w:gridCol w:w="2176"/>
      </w:tblGrid>
      <w:tr w:rsidR="0083221E" w:rsidTr="004F5F7C">
        <w:trPr>
          <w:trHeight w:val="552"/>
        </w:trPr>
        <w:tc>
          <w:tcPr>
            <w:tcW w:w="8316" w:type="dxa"/>
            <w:gridSpan w:val="4"/>
            <w:vAlign w:val="center"/>
          </w:tcPr>
          <w:p w:rsidR="0083221E" w:rsidRDefault="0083221E" w:rsidP="004F5F7C">
            <w:pPr>
              <w:pStyle w:val="610"/>
              <w:jc w:val="center"/>
              <w:rPr>
                <w:rFonts w:ascii="宋体" w:eastAsia="宋体" w:hint="eastAsia"/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海外</w:t>
            </w:r>
            <w:proofErr w:type="gramStart"/>
            <w:r>
              <w:rPr>
                <w:rFonts w:hint="eastAsia"/>
                <w:b/>
                <w:kern w:val="0"/>
                <w:sz w:val="24"/>
                <w:szCs w:val="24"/>
              </w:rPr>
              <w:t>仓信息</w:t>
            </w:r>
            <w:proofErr w:type="gramEnd"/>
          </w:p>
        </w:tc>
      </w:tr>
      <w:tr w:rsidR="0083221E" w:rsidTr="004F5F7C">
        <w:trPr>
          <w:trHeight w:val="1087"/>
        </w:trPr>
        <w:tc>
          <w:tcPr>
            <w:tcW w:w="1905" w:type="dxa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2250" w:type="dxa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海关注册编码</w:t>
            </w:r>
          </w:p>
        </w:tc>
        <w:tc>
          <w:tcPr>
            <w:tcW w:w="2177" w:type="dxa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83221E" w:rsidTr="004F5F7C">
        <w:trPr>
          <w:trHeight w:val="1087"/>
        </w:trPr>
        <w:tc>
          <w:tcPr>
            <w:tcW w:w="1905" w:type="dxa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海外仓名称</w:t>
            </w:r>
          </w:p>
        </w:tc>
        <w:tc>
          <w:tcPr>
            <w:tcW w:w="2250" w:type="dxa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面积（平方米）</w:t>
            </w:r>
          </w:p>
        </w:tc>
        <w:tc>
          <w:tcPr>
            <w:tcW w:w="2177" w:type="dxa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83221E" w:rsidTr="004F5F7C">
        <w:trPr>
          <w:trHeight w:val="1087"/>
        </w:trPr>
        <w:tc>
          <w:tcPr>
            <w:tcW w:w="1905" w:type="dxa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所在国家</w:t>
            </w:r>
          </w:p>
        </w:tc>
        <w:tc>
          <w:tcPr>
            <w:tcW w:w="2250" w:type="dxa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所在城市</w:t>
            </w:r>
          </w:p>
        </w:tc>
        <w:tc>
          <w:tcPr>
            <w:tcW w:w="2177" w:type="dxa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83221E" w:rsidTr="004F5F7C">
        <w:trPr>
          <w:trHeight w:val="1087"/>
        </w:trPr>
        <w:tc>
          <w:tcPr>
            <w:tcW w:w="1905" w:type="dxa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海外仓地址</w:t>
            </w:r>
          </w:p>
        </w:tc>
        <w:tc>
          <w:tcPr>
            <w:tcW w:w="2250" w:type="dxa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仓库性质</w:t>
            </w:r>
          </w:p>
        </w:tc>
        <w:tc>
          <w:tcPr>
            <w:tcW w:w="2177" w:type="dxa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83221E" w:rsidTr="004F5F7C">
        <w:trPr>
          <w:trHeight w:val="1086"/>
        </w:trPr>
        <w:tc>
          <w:tcPr>
            <w:tcW w:w="1905" w:type="dxa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线上销售平台</w:t>
            </w:r>
          </w:p>
        </w:tc>
        <w:tc>
          <w:tcPr>
            <w:tcW w:w="6411" w:type="dxa"/>
            <w:gridSpan w:val="3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83221E" w:rsidTr="004F5F7C">
        <w:trPr>
          <w:trHeight w:val="4701"/>
        </w:trPr>
        <w:tc>
          <w:tcPr>
            <w:tcW w:w="1905" w:type="dxa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备注</w:t>
            </w:r>
          </w:p>
        </w:tc>
        <w:tc>
          <w:tcPr>
            <w:tcW w:w="6411" w:type="dxa"/>
            <w:gridSpan w:val="3"/>
            <w:vAlign w:val="center"/>
          </w:tcPr>
          <w:p w:rsidR="0083221E" w:rsidRDefault="0083221E" w:rsidP="004F5F7C">
            <w:pPr>
              <w:pStyle w:val="610"/>
              <w:jc w:val="center"/>
              <w:rPr>
                <w:kern w:val="0"/>
                <w:sz w:val="24"/>
                <w:szCs w:val="24"/>
              </w:rPr>
            </w:pPr>
          </w:p>
        </w:tc>
      </w:tr>
    </w:tbl>
    <w:p w:rsidR="003A4BE3" w:rsidRDefault="0083221E"/>
    <w:sectPr w:rsidR="003A4BE3" w:rsidSect="009F00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SimSun-ExtB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3221E"/>
    <w:rsid w:val="00291709"/>
    <w:rsid w:val="0083221E"/>
    <w:rsid w:val="009D23B4"/>
    <w:rsid w:val="009F0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1E"/>
    <w:pPr>
      <w:widowControl w:val="0"/>
      <w:jc w:val="both"/>
    </w:pPr>
    <w:rPr>
      <w:rFonts w:ascii="等线" w:eastAsia="等线" w:hAnsi="Times New Roman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10">
    <w:name w:val="样式 6 10 磅"/>
    <w:rsid w:val="0083221E"/>
    <w:pPr>
      <w:widowControl w:val="0"/>
      <w:jc w:val="both"/>
    </w:pPr>
    <w:rPr>
      <w:rFonts w:ascii="等线" w:eastAsia="等线" w:hAnsi="Times New Roman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>中国石油大学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1236010</dc:creator>
  <cp:lastModifiedBy>1236010</cp:lastModifiedBy>
  <cp:revision>1</cp:revision>
  <dcterms:created xsi:type="dcterms:W3CDTF">2023-07-05T07:25:00Z</dcterms:created>
  <dcterms:modified xsi:type="dcterms:W3CDTF">2023-07-05T07:25:00Z</dcterms:modified>
</cp:coreProperties>
</file>