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8F" w:rsidRPr="00EE7693" w:rsidRDefault="00EE7693">
      <w:pPr>
        <w:rPr>
          <w:rFonts w:ascii="方正黑体_GBK" w:eastAsia="方正黑体_GBK" w:hint="eastAsia"/>
          <w:sz w:val="32"/>
          <w:szCs w:val="32"/>
        </w:rPr>
      </w:pPr>
      <w:r w:rsidRPr="00EE7693">
        <w:rPr>
          <w:rFonts w:ascii="方正黑体_GBK" w:eastAsia="方正黑体_GBK" w:hint="eastAsia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469900</wp:posOffset>
            </wp:positionV>
            <wp:extent cx="5619750" cy="7950200"/>
            <wp:effectExtent l="19050" t="0" r="0" b="0"/>
            <wp:wrapNone/>
            <wp:docPr id="1" name="图片 1" descr="C:\Users\4912\Desktop\办事指南 20210713修改\办事指南 20210713修改\3.“出口食品生产企业备案核准”政务服务事项办事指南\附件1.出口食品生产企业备案证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912\Desktop\办事指南 20210713修改\办事指南 20210713修改\3.“出口食品生产企业备案核准”政务服务事项办事指南\附件1.出口食品生产企业备案证明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95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7693">
        <w:rPr>
          <w:rFonts w:ascii="方正黑体_GBK" w:eastAsia="方正黑体_GBK" w:hint="eastAsia"/>
          <w:sz w:val="32"/>
          <w:szCs w:val="32"/>
        </w:rPr>
        <w:t>附件1</w:t>
      </w:r>
    </w:p>
    <w:sectPr w:rsidR="0002148F" w:rsidRPr="00EE7693" w:rsidSect="00021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7693"/>
    <w:rsid w:val="0002148F"/>
    <w:rsid w:val="00EE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76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76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GBHG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毛晓升</dc:creator>
  <cp:lastModifiedBy>毛晓升</cp:lastModifiedBy>
  <cp:revision>1</cp:revision>
  <dcterms:created xsi:type="dcterms:W3CDTF">2021-07-20T01:04:00Z</dcterms:created>
  <dcterms:modified xsi:type="dcterms:W3CDTF">2021-07-20T01:05:00Z</dcterms:modified>
</cp:coreProperties>
</file>