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6</w:t>
      </w: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</w:pPr>
      <w:r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  <w:t>出境货物木质包装除害处理标识加施</w:t>
      </w:r>
    </w:p>
    <w:p>
      <w:pPr>
        <w:spacing w:line="560" w:lineRule="exact"/>
        <w:ind w:left="0"/>
        <w:jc w:val="center"/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</w:pPr>
      <w:bookmarkStart w:id="0" w:name="_GoBack"/>
      <w:bookmarkEnd w:id="0"/>
      <w:r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  <w:t>资格申请考核表</w:t>
      </w: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企业名称（盖章）：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                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企业地址：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                       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申请日期：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                       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 xml:space="preserve">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楷体简体" w:eastAsia="方正楷体简体" w:cs="Times New Roman"/>
          <w:sz w:val="28"/>
          <w:szCs w:val="20"/>
          <w:lang w:bidi="ar-SA"/>
        </w:rPr>
      </w:pPr>
    </w:p>
    <w:p>
      <w:pPr>
        <w:spacing w:line="560" w:lineRule="exact"/>
        <w:ind w:firstLine="960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ind w:firstLine="960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ind w:firstLine="960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tbl>
      <w:tblPr>
        <w:tblStyle w:val="2"/>
        <w:tblW w:w="87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33"/>
        <w:gridCol w:w="403"/>
        <w:gridCol w:w="485"/>
        <w:gridCol w:w="825"/>
        <w:gridCol w:w="872"/>
        <w:gridCol w:w="873"/>
        <w:gridCol w:w="1310"/>
        <w:gridCol w:w="435"/>
        <w:gridCol w:w="1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企业名称</w:t>
            </w:r>
          </w:p>
        </w:tc>
        <w:tc>
          <w:tcPr>
            <w:tcW w:w="69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地    址</w:t>
            </w:r>
          </w:p>
        </w:tc>
        <w:tc>
          <w:tcPr>
            <w:tcW w:w="69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法人代表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统一社会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信用代码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联系人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联系电话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邮政编码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传    真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申请登记类别</w:t>
            </w:r>
          </w:p>
        </w:tc>
        <w:tc>
          <w:tcPr>
            <w:tcW w:w="6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□热处理           □熏蒸处理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企业情况（木质包装年生产数量、出口主要国家/地区、人员情况等）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热处理条件（设施、环境等）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熏蒸处理条件（设施、环境、除害处理队伍资格等）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防疫措施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除害处理技术人员和防疫管理人员名单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姓名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部门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职务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职责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 w:firstLine="96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上述报告内容属实，请海关予以审核。</w:t>
            </w: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法人代表（签字）：                  （盖章）</w:t>
            </w:r>
          </w:p>
          <w:p>
            <w:pPr>
              <w:spacing w:line="560" w:lineRule="exact"/>
              <w:ind w:left="0" w:firstLine="576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随附材料：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□厂区平面图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□除害处理设施情况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□除害处理技术人员及质量管理人员资料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□防疫、质量管理体系文件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隶属海关初审意见(附考核报告)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签字：（盖章）　　　　　　　　　　　　　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直属海关考核意见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签字：（盖章）　　　　　　　　　　　　　年    月    日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jc w:val="lef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kern w:val="2"/>
          <w:sz w:val="28"/>
          <w:szCs w:val="20"/>
          <w:lang w:val="en-US" w:eastAsia="zh-CN" w:bidi="ar-SA"/>
        </w:rPr>
        <w:br w:type="page"/>
      </w: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z w:val="36"/>
          <w:szCs w:val="36"/>
          <w:lang w:bidi="ar-SA"/>
        </w:rPr>
      </w:pPr>
      <w:r>
        <w:rPr>
          <w:rFonts w:hint="eastAsia" w:ascii="方正小标宋_GBK" w:eastAsia="方正小标宋_GBK" w:cs="Times New Roman"/>
          <w:sz w:val="36"/>
          <w:szCs w:val="36"/>
          <w:lang w:bidi="ar-SA"/>
        </w:rPr>
        <w:t>《出境货物木质包装除害处理标识加施资格</w:t>
      </w: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z w:val="36"/>
          <w:szCs w:val="36"/>
          <w:lang w:bidi="ar-SA"/>
        </w:rPr>
      </w:pPr>
      <w:r>
        <w:rPr>
          <w:rFonts w:hint="eastAsia" w:ascii="方正小标宋_GBK" w:eastAsia="方正小标宋_GBK" w:cs="Times New Roman"/>
          <w:sz w:val="36"/>
          <w:szCs w:val="36"/>
          <w:lang w:bidi="ar-SA"/>
        </w:rPr>
        <w:t>申请考核表》填表说明</w:t>
      </w:r>
    </w:p>
    <w:p>
      <w:pPr>
        <w:spacing w:line="560" w:lineRule="exact"/>
        <w:ind w:left="0" w:firstLine="640" w:firstLineChars="200"/>
        <w:jc w:val="left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1.企业名称：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企业、个体工商户填写工商营业执照上的“名称”或“企业名称”，其他组织机构填写相应证书上的“机构名称”。英文名称填写对应的英文名称。加盖公章。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2.企业地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址：企业、个体工商户填写工商营业执照上的“住所”或“企业住所”，其他组织机构填写《企业法人营业执照》上的地址。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3.申请日期：填写递交申请资料当天的日期。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4.法人代表：企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业法人填《企业法人营业执照》上的“法定代表人”、分支机构填《营业执照》上的“负责人”、个体工商户填《个体工商户营业执照》上的“经营者姓名”、个人独资企业填《个人独资企业营业执照》上的“投资者姓名”，其他企业填工商营业执照上的负责人姓名，其他组织机构填相应证书上的法定代表人或负责人姓名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5.统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一社会信用代码：填写营业执照上的“统一社会信用代码”。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6.联系人：填写企业的联系人姓名、联系电话。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7.邮政编码：填写工商注册地址对应的邮政编码。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8.传真：填写企业传真号码。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9.申请登记类别：按照企业情况勾选。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10.企业情况：依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次填写木质包装年生产数量（单位为个）、出口主要国家/地区、人员情况等。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11.热处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理条件：填写企业热处理设施和环境情况。熏蒸处理企业填“不适用”。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12.熏蒸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处理条件：填写企业熏蒸处理设施、环境、除害处理队伍资格等情况，热处理企业填“不适用”。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13.防疫措施：填写企业防疫设施情况。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14.除害处理技术人员和防疫管理人员名单：填写企业除害处理技术人员和防疫管理人员的姓名、部门、职务、职责及联系电话。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15.法人代表（签字）：由企业法人代表确认并签字。加盖公章。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16.随附材料：按照清单提供全部材料，并勾选。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17.隶属海关初审意见(附考核报告)：不填。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18.直海关考核意见：不填。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55579C"/>
    <w:rsid w:val="7C3C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